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F7" w:rsidRPr="0026270C" w:rsidRDefault="00B42545" w:rsidP="00B42545">
      <w:pPr>
        <w:pStyle w:val="a3"/>
        <w:tabs>
          <w:tab w:val="left" w:pos="1223"/>
          <w:tab w:val="center" w:pos="4501"/>
        </w:tabs>
        <w:rPr>
          <w:rFonts w:cs="TH SarabunPSK"/>
          <w:b/>
          <w:bCs/>
          <w:sz w:val="36"/>
          <w:szCs w:val="36"/>
        </w:rPr>
      </w:pPr>
      <w:r>
        <w:rPr>
          <w:rFonts w:cs="TH SarabunPSK"/>
          <w:b/>
          <w:bCs/>
          <w:sz w:val="36"/>
          <w:szCs w:val="36"/>
          <w:cs/>
        </w:rPr>
        <w:tab/>
      </w:r>
      <w:r>
        <w:rPr>
          <w:rFonts w:cs="TH SarabunPSK"/>
          <w:b/>
          <w:bCs/>
          <w:sz w:val="36"/>
          <w:szCs w:val="36"/>
          <w:cs/>
        </w:rPr>
        <w:tab/>
      </w:r>
      <w:r w:rsidR="0026270C" w:rsidRPr="0026270C">
        <w:rPr>
          <w:rFonts w:cs="TH SarabunPSK"/>
          <w:b/>
          <w:bCs/>
          <w:sz w:val="36"/>
          <w:szCs w:val="36"/>
          <w:cs/>
        </w:rPr>
        <w:t>ชื่อเรื่อง ภาษาไทย</w:t>
      </w:r>
    </w:p>
    <w:p w:rsidR="0026270C" w:rsidRDefault="0026270C" w:rsidP="0026270C">
      <w:pPr>
        <w:pStyle w:val="a3"/>
        <w:jc w:val="center"/>
        <w:rPr>
          <w:rFonts w:cs="TH SarabunPSK"/>
          <w:b/>
          <w:bCs/>
          <w:sz w:val="36"/>
          <w:szCs w:val="36"/>
        </w:rPr>
      </w:pPr>
      <w:r>
        <w:rPr>
          <w:rFonts w:cs="TH SarabunPSK"/>
          <w:b/>
          <w:bCs/>
          <w:sz w:val="36"/>
          <w:szCs w:val="36"/>
          <w:cs/>
        </w:rPr>
        <w:t>ชื่อเรื่อง ภา</w:t>
      </w:r>
      <w:r>
        <w:rPr>
          <w:rFonts w:cs="TH SarabunPSK" w:hint="cs"/>
          <w:b/>
          <w:bCs/>
          <w:sz w:val="36"/>
          <w:szCs w:val="36"/>
          <w:cs/>
        </w:rPr>
        <w:t>ษาอังกฤษ</w:t>
      </w:r>
    </w:p>
    <w:p w:rsidR="0026270C" w:rsidRDefault="0068663E" w:rsidP="0068663E">
      <w:pPr>
        <w:pStyle w:val="Default"/>
        <w:jc w:val="center"/>
        <w:rPr>
          <w:rFonts w:ascii="TH SarabunPSK" w:hAnsi="TH SarabunPSK" w:cs="TH SarabunPSK"/>
          <w:color w:val="FF0000"/>
          <w:sz w:val="28"/>
          <w:szCs w:val="28"/>
        </w:rPr>
      </w:pPr>
      <w:r w:rsidRPr="0068663E">
        <w:rPr>
          <w:rFonts w:cs="TH SarabunPSK"/>
          <w:color w:val="FF0000"/>
          <w:sz w:val="28"/>
          <w:szCs w:val="28"/>
          <w:cs/>
        </w:rPr>
        <w:t>ชื่อเรื่องทั้งภาษาไทย ชิดขอบบน อยู่กึ่งกลางหน้ากระดาษ</w:t>
      </w:r>
      <w:r w:rsidRPr="0068663E">
        <w:rPr>
          <w:b/>
          <w:bCs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TH SarabunPSK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</w:t>
      </w:r>
      <w:r w:rsidRPr="0068663E">
        <w:rPr>
          <w:rFonts w:ascii="TH SarabunPSK" w:hAnsi="TH SarabunPSK" w:cs="TH SarabunPSK"/>
          <w:color w:val="FF0000"/>
          <w:sz w:val="28"/>
          <w:szCs w:val="28"/>
        </w:rPr>
        <w:t xml:space="preserve">18 points </w:t>
      </w:r>
      <w:r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68663E" w:rsidRPr="0068663E" w:rsidRDefault="0068663E" w:rsidP="0068663E">
      <w:pPr>
        <w:pStyle w:val="Default"/>
        <w:jc w:val="center"/>
        <w:rPr>
          <w:rFonts w:cs="TH SarabunPSK"/>
          <w:color w:val="FF0000"/>
          <w:sz w:val="28"/>
          <w:szCs w:val="28"/>
        </w:rPr>
      </w:pPr>
    </w:p>
    <w:p w:rsidR="0026270C" w:rsidRDefault="0068663E" w:rsidP="0026270C">
      <w:pPr>
        <w:pStyle w:val="a3"/>
        <w:jc w:val="right"/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ชื่อผู้นิพนธ์คนที่ 1 ภาษาไทย / ภาษาอังกฤษ</w:t>
      </w:r>
      <w:r w:rsidR="0026270C">
        <w:rPr>
          <w:rStyle w:val="a6"/>
          <w:rFonts w:cs="TH SarabunPSK"/>
          <w:sz w:val="28"/>
        </w:rPr>
        <w:footnoteReference w:id="1"/>
      </w:r>
    </w:p>
    <w:p w:rsidR="0026270C" w:rsidRDefault="0068663E" w:rsidP="0026270C">
      <w:pPr>
        <w:pStyle w:val="a3"/>
        <w:jc w:val="right"/>
      </w:pPr>
      <w:r>
        <w:rPr>
          <w:rFonts w:cs="TH SarabunPSK" w:hint="cs"/>
          <w:sz w:val="28"/>
          <w:cs/>
        </w:rPr>
        <w:t>ชื่อผู้นิพนธ์คนที่ 2 ภาษาไทย / ภาษาอังกฤษ</w:t>
      </w:r>
      <w:r w:rsidR="0026270C">
        <w:rPr>
          <w:rStyle w:val="a6"/>
          <w:rFonts w:cs="TH SarabunPSK"/>
          <w:sz w:val="28"/>
        </w:rPr>
        <w:footnoteReference w:id="2"/>
      </w:r>
    </w:p>
    <w:p w:rsidR="0026270C" w:rsidRDefault="0068663E" w:rsidP="0026270C">
      <w:pPr>
        <w:pStyle w:val="a3"/>
        <w:jc w:val="right"/>
        <w:rPr>
          <w:rFonts w:cs="TH SarabunPSK"/>
          <w:sz w:val="28"/>
        </w:rPr>
      </w:pPr>
      <w:r>
        <w:rPr>
          <w:rFonts w:cs="TH SarabunPSK" w:hint="cs"/>
          <w:sz w:val="28"/>
          <w:cs/>
        </w:rPr>
        <w:t>ชื่อผู้นิพนธ์คนที่ 3 ภาษาไทย / ภาษาอังกฤษ</w:t>
      </w:r>
      <w:r w:rsidR="0026270C">
        <w:rPr>
          <w:rStyle w:val="a6"/>
          <w:rFonts w:cs="TH SarabunPSK"/>
          <w:sz w:val="28"/>
        </w:rPr>
        <w:footnoteReference w:id="3"/>
      </w:r>
    </w:p>
    <w:p w:rsidR="0068663E" w:rsidRPr="0068663E" w:rsidRDefault="0068663E" w:rsidP="0026270C">
      <w:pPr>
        <w:pStyle w:val="a3"/>
        <w:jc w:val="right"/>
        <w:rPr>
          <w:rFonts w:cs="TH SarabunPSK"/>
          <w:sz w:val="28"/>
        </w:rPr>
      </w:pPr>
      <w:r w:rsidRPr="0068663E">
        <w:rPr>
          <w:rFonts w:cs="TH SarabunPSK"/>
          <w:color w:val="FF0000"/>
          <w:sz w:val="28"/>
        </w:rPr>
        <w:t xml:space="preserve">TH SarabunPSK </w:t>
      </w:r>
      <w:r w:rsidRPr="0068663E">
        <w:rPr>
          <w:rFonts w:cs="TH SarabunPSK"/>
          <w:color w:val="FF0000"/>
          <w:sz w:val="28"/>
          <w:cs/>
        </w:rPr>
        <w:t xml:space="preserve">จัดชิดขวา ขนาด </w:t>
      </w:r>
      <w:r w:rsidRPr="0068663E">
        <w:rPr>
          <w:rFonts w:cs="TH SarabunPSK"/>
          <w:color w:val="FF0000"/>
          <w:sz w:val="28"/>
        </w:rPr>
        <w:t>1</w:t>
      </w:r>
      <w:r w:rsidRPr="0068663E">
        <w:rPr>
          <w:rFonts w:cs="TH SarabunPSK"/>
          <w:color w:val="FF0000"/>
          <w:sz w:val="28"/>
          <w:cs/>
        </w:rPr>
        <w:t>4</w:t>
      </w:r>
      <w:r w:rsidRPr="0068663E">
        <w:rPr>
          <w:rFonts w:cs="TH SarabunPSK"/>
          <w:color w:val="FF0000"/>
          <w:sz w:val="28"/>
        </w:rPr>
        <w:t xml:space="preserve"> points </w:t>
      </w:r>
      <w:r w:rsidRPr="0068663E">
        <w:rPr>
          <w:rFonts w:cs="TH SarabunPSK"/>
          <w:color w:val="FF0000"/>
          <w:sz w:val="28"/>
          <w:cs/>
        </w:rPr>
        <w:t>ตัวหนา</w:t>
      </w:r>
    </w:p>
    <w:p w:rsidR="0068663E" w:rsidRPr="0068663E" w:rsidRDefault="0068663E" w:rsidP="0026270C">
      <w:pPr>
        <w:pStyle w:val="a3"/>
        <w:jc w:val="right"/>
        <w:rPr>
          <w:rFonts w:cs="TH SarabunPSK"/>
          <w:color w:val="FF0000"/>
        </w:rPr>
      </w:pPr>
      <w:r w:rsidRPr="0068663E">
        <w:rPr>
          <w:rFonts w:cs="TH SarabunPSK"/>
          <w:color w:val="FF0000"/>
          <w:cs/>
        </w:rPr>
        <w:t>ไม่ต้องใส่คำนำหน้า ยศ ตำแหน่ง และต้องใส่เชิงอรรถ</w:t>
      </w:r>
    </w:p>
    <w:p w:rsidR="0026270C" w:rsidRDefault="0026270C" w:rsidP="0026270C">
      <w:pPr>
        <w:pStyle w:val="a3"/>
        <w:rPr>
          <w:sz w:val="24"/>
          <w:szCs w:val="32"/>
        </w:rPr>
      </w:pPr>
    </w:p>
    <w:p w:rsidR="0026270C" w:rsidRPr="0026270C" w:rsidRDefault="0026270C" w:rsidP="0026270C">
      <w:pPr>
        <w:pStyle w:val="a3"/>
        <w:rPr>
          <w:b/>
          <w:bCs/>
          <w:sz w:val="24"/>
          <w:szCs w:val="32"/>
        </w:rPr>
      </w:pPr>
      <w:r w:rsidRPr="0026270C">
        <w:rPr>
          <w:rFonts w:hint="cs"/>
          <w:b/>
          <w:bCs/>
          <w:sz w:val="24"/>
          <w:szCs w:val="32"/>
          <w:cs/>
        </w:rPr>
        <w:t>บทคัดย่อ</w:t>
      </w:r>
      <w:r w:rsidR="0068663E">
        <w:rPr>
          <w:rFonts w:hint="cs"/>
          <w:b/>
          <w:bCs/>
          <w:sz w:val="24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</w:rPr>
        <w:t>TH SarabunPSK</w:t>
      </w:r>
      <w:r w:rsidR="0068663E" w:rsidRPr="0068663E">
        <w:rPr>
          <w:rFonts w:cs="TH SarabunPSK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  <w:cs/>
        </w:rPr>
        <w:t xml:space="preserve">ขนาด 16 </w:t>
      </w:r>
      <w:r w:rsidR="0068663E" w:rsidRPr="0068663E">
        <w:rPr>
          <w:rFonts w:cs="TH SarabunPSK"/>
          <w:color w:val="FF0000"/>
          <w:sz w:val="28"/>
        </w:rPr>
        <w:t xml:space="preserve">points </w:t>
      </w:r>
      <w:r w:rsidR="0068663E" w:rsidRPr="0068663E">
        <w:rPr>
          <w:rFonts w:cs="TH SarabunPSK"/>
          <w:color w:val="FF0000"/>
          <w:sz w:val="28"/>
          <w:cs/>
        </w:rPr>
        <w:t>ตัวหนา</w:t>
      </w:r>
    </w:p>
    <w:p w:rsidR="0026270C" w:rsidRDefault="0026270C" w:rsidP="00505BCE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sz w:val="24"/>
          <w:szCs w:val="32"/>
          <w:cs/>
        </w:rPr>
        <w:tab/>
      </w:r>
      <w:r w:rsidR="0068663E" w:rsidRPr="0068663E">
        <w:rPr>
          <w:rFonts w:cs="TH SarabunPSK"/>
          <w:szCs w:val="32"/>
          <w:cs/>
        </w:rPr>
        <w:t>เนื้อความของบ</w:t>
      </w:r>
      <w:r w:rsidR="00E03AED" w:rsidRPr="0068663E">
        <w:rPr>
          <w:rFonts w:cs="TH SarabunPSK"/>
          <w:szCs w:val="32"/>
          <w:cs/>
        </w:rPr>
        <w:t>ทคัดย่อต้องมีจำนวนคำ 25</w:t>
      </w:r>
      <w:r w:rsidRPr="0068663E">
        <w:rPr>
          <w:rFonts w:cs="TH SarabunPSK"/>
          <w:szCs w:val="32"/>
          <w:cs/>
        </w:rPr>
        <w:t>0-</w:t>
      </w:r>
      <w:r w:rsidR="00E03AED" w:rsidRPr="0068663E">
        <w:rPr>
          <w:rFonts w:cs="TH SarabunPSK"/>
          <w:szCs w:val="32"/>
          <w:cs/>
        </w:rPr>
        <w:t>3</w:t>
      </w:r>
      <w:r w:rsidRPr="0068663E">
        <w:rPr>
          <w:rFonts w:cs="TH SarabunPSK"/>
          <w:szCs w:val="32"/>
          <w:cs/>
        </w:rPr>
        <w:t>00 คำ</w:t>
      </w:r>
      <w:r w:rsidR="0068663E" w:rsidRPr="0068663E">
        <w:rPr>
          <w:rFonts w:cs="TH SarabunPSK"/>
          <w:szCs w:val="32"/>
          <w:cs/>
        </w:rPr>
        <w:t xml:space="preserve"> ขนาด 1</w:t>
      </w:r>
      <w:r w:rsidR="0068663E">
        <w:rPr>
          <w:rFonts w:cs="TH SarabunPSK" w:hint="cs"/>
          <w:szCs w:val="32"/>
          <w:cs/>
        </w:rPr>
        <w:t>6</w:t>
      </w:r>
      <w:r w:rsidR="0068663E" w:rsidRPr="0068663E">
        <w:rPr>
          <w:rFonts w:cs="TH SarabunPSK"/>
          <w:szCs w:val="32"/>
          <w:cs/>
        </w:rPr>
        <w:t xml:space="preserve"> </w:t>
      </w:r>
      <w:r w:rsidR="0068663E" w:rsidRPr="0068663E">
        <w:rPr>
          <w:rFonts w:cs="TH SarabunPSK"/>
          <w:szCs w:val="32"/>
        </w:rPr>
        <w:t xml:space="preserve">points </w:t>
      </w:r>
      <w:r w:rsidR="0068663E" w:rsidRPr="0068663E">
        <w:rPr>
          <w:rFonts w:cs="TH SarabunPSK"/>
          <w:szCs w:val="32"/>
          <w:cs/>
        </w:rPr>
        <w:t>(ประกอบด้วย ส่วนนำ วัตถุประสงค์การวิจัย ประชากร/กลุ่มตัวอย่าง เครื่องมือวิจัย การวิเคราะห์ข้อมูล ผลการวิจัย และ</w:t>
      </w:r>
      <w:r w:rsidR="00505BCE">
        <w:rPr>
          <w:rFonts w:cs="TH SarabunPSK"/>
          <w:szCs w:val="32"/>
          <w:cs/>
        </w:rPr>
        <w:br/>
      </w:r>
      <w:r w:rsidR="0068663E" w:rsidRPr="0068663E">
        <w:rPr>
          <w:rFonts w:cs="TH SarabunPSK"/>
          <w:szCs w:val="32"/>
          <w:cs/>
        </w:rPr>
        <w:t>สรุปผลการวิจัย</w:t>
      </w:r>
      <w:r w:rsidR="0068663E" w:rsidRPr="00505BCE">
        <w:rPr>
          <w:rFonts w:cs="TH SarabunPSK" w:hint="cs"/>
          <w:sz w:val="28"/>
          <w:cs/>
        </w:rPr>
        <w:t>)</w:t>
      </w:r>
      <w:r w:rsidR="00505BCE" w:rsidRPr="00505BCE">
        <w:rPr>
          <w:rFonts w:hint="cs"/>
          <w:sz w:val="24"/>
          <w:szCs w:val="32"/>
          <w:cs/>
        </w:rPr>
        <w:t xml:space="preserve"> </w:t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</w:t>
      </w:r>
      <w:r w:rsidR="00505BCE">
        <w:rPr>
          <w:rFonts w:cs="TH SarabunPSK"/>
          <w:b/>
          <w:bCs/>
          <w:szCs w:val="32"/>
          <w:cs/>
        </w:rPr>
        <w:br/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5BCE" w:rsidRPr="00505BCE">
        <w:rPr>
          <w:rFonts w:cs="TH SarabunPSK" w:hint="cs"/>
          <w:b/>
          <w:bCs/>
          <w:szCs w:val="32"/>
          <w:cs/>
        </w:rPr>
        <w:t xml:space="preserve"> </w:t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</w:t>
      </w:r>
    </w:p>
    <w:p w:rsidR="00505BCE" w:rsidRPr="0026270C" w:rsidRDefault="00505BCE" w:rsidP="00505BCE">
      <w:pPr>
        <w:pStyle w:val="a3"/>
        <w:jc w:val="thaiDistribute"/>
        <w:rPr>
          <w:rFonts w:cs="TH SarabunPSK"/>
          <w:szCs w:val="32"/>
        </w:rPr>
      </w:pPr>
    </w:p>
    <w:p w:rsidR="0026270C" w:rsidRDefault="0026270C" w:rsidP="0068663E">
      <w:pPr>
        <w:pStyle w:val="a3"/>
        <w:rPr>
          <w:rFonts w:cs="TH SarabunPSK"/>
          <w:szCs w:val="32"/>
        </w:rPr>
      </w:pPr>
      <w:r w:rsidRPr="0026270C">
        <w:rPr>
          <w:rFonts w:cs="TH SarabunPSK"/>
          <w:b/>
          <w:bCs/>
          <w:szCs w:val="32"/>
          <w:cs/>
        </w:rPr>
        <w:t>คำสำคัญ :</w:t>
      </w:r>
      <w:r w:rsidRPr="0026270C">
        <w:rPr>
          <w:rFonts w:cs="TH SarabunPSK"/>
          <w:szCs w:val="32"/>
          <w:cs/>
        </w:rPr>
        <w:t xml:space="preserve"> คำสำคัญ </w:t>
      </w:r>
      <w:r w:rsidRPr="0026270C">
        <w:rPr>
          <w:rFonts w:cs="TH SarabunPSK"/>
          <w:szCs w:val="32"/>
        </w:rPr>
        <w:t xml:space="preserve">1 </w:t>
      </w:r>
      <w:r w:rsidRPr="0026270C">
        <w:rPr>
          <w:rFonts w:cs="TH SarabunPSK"/>
          <w:szCs w:val="32"/>
          <w:cs/>
        </w:rPr>
        <w:t xml:space="preserve">คำสำคัญ </w:t>
      </w:r>
      <w:r w:rsidRPr="0026270C">
        <w:rPr>
          <w:rFonts w:cs="TH SarabunPSK"/>
          <w:szCs w:val="32"/>
        </w:rPr>
        <w:t xml:space="preserve">2 </w:t>
      </w:r>
      <w:r w:rsidRPr="0026270C">
        <w:rPr>
          <w:rFonts w:cs="TH SarabunPSK"/>
          <w:szCs w:val="32"/>
          <w:cs/>
        </w:rPr>
        <w:t xml:space="preserve">คำสำคัญ </w:t>
      </w:r>
      <w:r w:rsidRPr="0026270C">
        <w:rPr>
          <w:rFonts w:cs="TH SarabunPSK"/>
          <w:szCs w:val="32"/>
        </w:rPr>
        <w:t xml:space="preserve">3 </w:t>
      </w:r>
      <w:r w:rsidR="0068663E">
        <w:rPr>
          <w:rFonts w:cs="TH SarabunPSK" w:hint="cs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</w:rPr>
        <w:t xml:space="preserve">TH SarabunPSK </w:t>
      </w:r>
      <w:r w:rsidR="0068663E" w:rsidRPr="0068663E">
        <w:rPr>
          <w:rFonts w:cs="TH SarabunPSK"/>
          <w:color w:val="FF0000"/>
          <w:sz w:val="28"/>
          <w:cs/>
        </w:rPr>
        <w:t xml:space="preserve">ขนาด 16 </w:t>
      </w:r>
      <w:r w:rsidR="0068663E" w:rsidRPr="0068663E">
        <w:rPr>
          <w:rFonts w:cs="TH SarabunPSK"/>
          <w:color w:val="FF0000"/>
          <w:sz w:val="28"/>
        </w:rPr>
        <w:t>points</w:t>
      </w:r>
      <w:r w:rsidR="0068663E">
        <w:rPr>
          <w:rFonts w:cs="TH SarabunPSK" w:hint="cs"/>
          <w:color w:val="FF0000"/>
          <w:sz w:val="28"/>
          <w:cs/>
        </w:rPr>
        <w:t xml:space="preserve"> (คำสำคัญ 3-5 คำ)</w:t>
      </w:r>
    </w:p>
    <w:p w:rsidR="0068663E" w:rsidRPr="0068663E" w:rsidRDefault="0068663E" w:rsidP="0026270C">
      <w:pPr>
        <w:pStyle w:val="a3"/>
        <w:rPr>
          <w:rFonts w:cs="TH SarabunPSK"/>
          <w:szCs w:val="32"/>
          <w:u w:val="dotted"/>
        </w:rPr>
      </w:pPr>
      <w:bookmarkStart w:id="0" w:name="_GoBack"/>
      <w:bookmarkEnd w:id="0"/>
    </w:p>
    <w:p w:rsidR="0026270C" w:rsidRPr="0026270C" w:rsidRDefault="0026270C" w:rsidP="0026270C">
      <w:pPr>
        <w:pStyle w:val="a3"/>
        <w:rPr>
          <w:rFonts w:cs="TH SarabunPSK"/>
          <w:b/>
          <w:bCs/>
          <w:szCs w:val="40"/>
        </w:rPr>
      </w:pPr>
      <w:r w:rsidRPr="0026270C">
        <w:rPr>
          <w:rFonts w:cs="TH SarabunPSK"/>
          <w:b/>
          <w:bCs/>
          <w:szCs w:val="40"/>
        </w:rPr>
        <w:t>Abstract</w:t>
      </w:r>
      <w:r w:rsidR="0068663E" w:rsidRPr="0068663E">
        <w:rPr>
          <w:rFonts w:cs="TH SarabunPSK"/>
          <w:color w:val="FF0000"/>
          <w:sz w:val="28"/>
        </w:rPr>
        <w:t xml:space="preserve"> TH SarabunPSK</w:t>
      </w:r>
      <w:r w:rsidR="0068663E" w:rsidRPr="0068663E">
        <w:rPr>
          <w:rFonts w:cs="TH SarabunPSK"/>
          <w:szCs w:val="32"/>
          <w:cs/>
        </w:rPr>
        <w:t xml:space="preserve"> </w:t>
      </w:r>
      <w:r w:rsidR="0068663E" w:rsidRPr="0068663E">
        <w:rPr>
          <w:rFonts w:cs="TH SarabunPSK"/>
          <w:color w:val="FF0000"/>
          <w:sz w:val="28"/>
          <w:cs/>
        </w:rPr>
        <w:t xml:space="preserve">ขนาด 16 </w:t>
      </w:r>
      <w:r w:rsidR="0068663E" w:rsidRPr="0068663E">
        <w:rPr>
          <w:rFonts w:cs="TH SarabunPSK"/>
          <w:color w:val="FF0000"/>
          <w:sz w:val="28"/>
        </w:rPr>
        <w:t xml:space="preserve">points </w:t>
      </w:r>
      <w:r w:rsidR="0068663E" w:rsidRPr="0068663E">
        <w:rPr>
          <w:rFonts w:cs="TH SarabunPSK"/>
          <w:color w:val="FF0000"/>
          <w:sz w:val="28"/>
          <w:cs/>
        </w:rPr>
        <w:t>ตัวหนา</w:t>
      </w:r>
      <w:r w:rsidR="0068663E">
        <w:rPr>
          <w:rFonts w:cs="TH SarabunPSK" w:hint="cs"/>
          <w:color w:val="FF0000"/>
          <w:sz w:val="28"/>
          <w:cs/>
        </w:rPr>
        <w:t xml:space="preserve"> 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  <w:r>
        <w:rPr>
          <w:sz w:val="24"/>
          <w:szCs w:val="32"/>
          <w:cs/>
        </w:rPr>
        <w:tab/>
      </w:r>
      <w:r w:rsidR="00505BCE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5BCE" w:rsidRDefault="00505BCE" w:rsidP="0026270C">
      <w:pPr>
        <w:pStyle w:val="a3"/>
        <w:rPr>
          <w:rFonts w:cs="TH SarabunPSK"/>
          <w:sz w:val="24"/>
          <w:szCs w:val="32"/>
          <w:u w:val="dotted"/>
        </w:rPr>
      </w:pPr>
    </w:p>
    <w:p w:rsidR="0026270C" w:rsidRDefault="0026270C" w:rsidP="00FE0283">
      <w:pPr>
        <w:pStyle w:val="a3"/>
        <w:rPr>
          <w:rFonts w:cs="TH SarabunPSK"/>
          <w:szCs w:val="32"/>
        </w:rPr>
      </w:pPr>
      <w:r w:rsidRPr="0026270C">
        <w:rPr>
          <w:rFonts w:cs="TH SarabunPSK"/>
          <w:b/>
          <w:bCs/>
          <w:szCs w:val="32"/>
        </w:rPr>
        <w:t xml:space="preserve">Keyword </w:t>
      </w:r>
      <w:r w:rsidRPr="0026270C">
        <w:rPr>
          <w:rFonts w:cs="TH SarabunPSK"/>
          <w:b/>
          <w:bCs/>
          <w:szCs w:val="32"/>
          <w:cs/>
        </w:rPr>
        <w:t xml:space="preserve">: </w:t>
      </w:r>
      <w:r w:rsidRPr="0026270C">
        <w:rPr>
          <w:rFonts w:cs="TH SarabunPSK"/>
          <w:szCs w:val="32"/>
        </w:rPr>
        <w:t>Keyword</w:t>
      </w:r>
      <w:r w:rsidRPr="0026270C">
        <w:rPr>
          <w:rFonts w:cs="TH SarabunPSK"/>
          <w:szCs w:val="32"/>
          <w:cs/>
        </w:rPr>
        <w:t xml:space="preserve"> 1 </w:t>
      </w:r>
      <w:r w:rsidRPr="0026270C">
        <w:rPr>
          <w:rFonts w:cs="TH SarabunPSK"/>
          <w:szCs w:val="32"/>
        </w:rPr>
        <w:t>Keyword</w:t>
      </w:r>
      <w:r w:rsidRPr="0026270C">
        <w:rPr>
          <w:rFonts w:cs="TH SarabunPSK"/>
          <w:szCs w:val="32"/>
          <w:cs/>
        </w:rPr>
        <w:t xml:space="preserve"> 2 </w:t>
      </w:r>
      <w:r w:rsidRPr="0026270C">
        <w:rPr>
          <w:rFonts w:cs="TH SarabunPSK"/>
          <w:szCs w:val="32"/>
        </w:rPr>
        <w:t>Keyword</w:t>
      </w:r>
      <w:r w:rsidRPr="0026270C">
        <w:rPr>
          <w:rFonts w:cs="TH SarabunPSK"/>
          <w:szCs w:val="32"/>
          <w:cs/>
        </w:rPr>
        <w:t xml:space="preserve"> 3 </w:t>
      </w:r>
      <w:r w:rsidR="00FE0283" w:rsidRPr="0068663E">
        <w:rPr>
          <w:rFonts w:cs="TH SarabunPSK"/>
          <w:color w:val="FF0000"/>
          <w:sz w:val="28"/>
        </w:rPr>
        <w:t xml:space="preserve">TH SarabunPSK </w:t>
      </w:r>
      <w:r w:rsidR="00FE0283" w:rsidRPr="0068663E">
        <w:rPr>
          <w:rFonts w:cs="TH SarabunPSK"/>
          <w:color w:val="FF0000"/>
          <w:sz w:val="28"/>
          <w:cs/>
        </w:rPr>
        <w:t xml:space="preserve">ขนาด 16 </w:t>
      </w:r>
      <w:r w:rsidR="00FE0283" w:rsidRPr="0068663E">
        <w:rPr>
          <w:rFonts w:cs="TH SarabunPSK"/>
          <w:color w:val="FF0000"/>
          <w:sz w:val="28"/>
        </w:rPr>
        <w:t>points</w:t>
      </w:r>
      <w:r w:rsidR="00FE0283">
        <w:rPr>
          <w:rFonts w:cs="TH SarabunPSK" w:hint="cs"/>
          <w:color w:val="FF0000"/>
          <w:sz w:val="28"/>
          <w:cs/>
        </w:rPr>
        <w:t xml:space="preserve"> (คำสำคัญ 3-5 คำ)</w:t>
      </w:r>
    </w:p>
    <w:p w:rsidR="00505BCE" w:rsidRDefault="00505B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cs="TH SarabunPSK"/>
          <w:szCs w:val="32"/>
          <w:cs/>
        </w:rPr>
        <w:br w:type="page"/>
      </w:r>
    </w:p>
    <w:p w:rsidR="0026270C" w:rsidRDefault="00E03AED" w:rsidP="0026270C">
      <w:pPr>
        <w:pStyle w:val="a3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lastRenderedPageBreak/>
        <w:t>บทนำ</w:t>
      </w:r>
      <w:r w:rsidR="00505BCE" w:rsidRPr="00505BCE">
        <w:rPr>
          <w:rFonts w:cs="TH SarabunPSK"/>
          <w:color w:val="FF0000"/>
          <w:sz w:val="28"/>
          <w:cs/>
        </w:rPr>
        <w:t xml:space="preserve"> </w:t>
      </w:r>
      <w:r w:rsidR="00505BCE" w:rsidRPr="0068663E">
        <w:rPr>
          <w:rFonts w:cs="TH SarabunPSK"/>
          <w:color w:val="FF0000"/>
          <w:sz w:val="28"/>
        </w:rPr>
        <w:t>TH SarabunPSK</w:t>
      </w:r>
      <w:r w:rsidR="00505BCE" w:rsidRPr="0068663E">
        <w:rPr>
          <w:rFonts w:cs="TH SarabunPSK"/>
          <w:szCs w:val="32"/>
          <w:cs/>
        </w:rPr>
        <w:t xml:space="preserve"> </w:t>
      </w:r>
      <w:r w:rsidR="00505BCE" w:rsidRPr="0068663E">
        <w:rPr>
          <w:rFonts w:cs="TH SarabunPSK"/>
          <w:color w:val="FF0000"/>
          <w:sz w:val="28"/>
          <w:cs/>
        </w:rPr>
        <w:t xml:space="preserve">ขนาด 16 </w:t>
      </w:r>
      <w:r w:rsidR="00505BCE" w:rsidRPr="0068663E">
        <w:rPr>
          <w:rFonts w:cs="TH SarabunPSK"/>
          <w:color w:val="FF0000"/>
          <w:sz w:val="28"/>
        </w:rPr>
        <w:t xml:space="preserve">points </w:t>
      </w:r>
      <w:r w:rsidR="00505BCE" w:rsidRPr="0068663E">
        <w:rPr>
          <w:rFonts w:cs="TH SarabunPSK"/>
          <w:color w:val="FF0000"/>
          <w:sz w:val="28"/>
          <w:cs/>
        </w:rPr>
        <w:t>ตัวหนา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505BCE" w:rsidRPr="00505BCE">
        <w:rPr>
          <w:rFonts w:cs="TH SarabunPSK"/>
          <w:szCs w:val="32"/>
          <w:cs/>
        </w:rPr>
        <w:t>เนื้อความ</w:t>
      </w:r>
      <w:r w:rsidR="00505BCE" w:rsidRPr="00505BCE">
        <w:rPr>
          <w:rFonts w:cs="TH SarabunPSK" w:hint="cs"/>
          <w:szCs w:val="32"/>
          <w:cs/>
        </w:rPr>
        <w:t xml:space="preserve"> </w:t>
      </w:r>
      <w:r w:rsidR="00505BCE" w:rsidRPr="00505BCE">
        <w:rPr>
          <w:rFonts w:cs="TH SarabunPSK"/>
          <w:szCs w:val="32"/>
          <w:cs/>
        </w:rPr>
        <w:t>ขนาด 1</w:t>
      </w:r>
      <w:r w:rsidR="00505BCE" w:rsidRPr="00505BCE">
        <w:rPr>
          <w:rFonts w:cs="TH SarabunPSK" w:hint="cs"/>
          <w:szCs w:val="32"/>
          <w:cs/>
        </w:rPr>
        <w:t>6</w:t>
      </w:r>
      <w:r w:rsidR="00505BCE" w:rsidRPr="00505BCE">
        <w:rPr>
          <w:rFonts w:cs="TH SarabunPSK"/>
          <w:szCs w:val="32"/>
          <w:cs/>
        </w:rPr>
        <w:t xml:space="preserve"> </w:t>
      </w:r>
      <w:r w:rsidR="00505BCE" w:rsidRPr="00505BCE">
        <w:rPr>
          <w:rFonts w:cs="TH SarabunPSK"/>
          <w:szCs w:val="32"/>
        </w:rPr>
        <w:t>points</w:t>
      </w:r>
      <w:r w:rsidRPr="00505BCE">
        <w:rPr>
          <w:rFonts w:cs="TH SarabunPSK" w:hint="cs"/>
          <w:b/>
          <w:bCs/>
          <w:szCs w:val="32"/>
          <w:cs/>
        </w:rPr>
        <w:t xml:space="preserve">............................................................................................................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270C">
        <w:rPr>
          <w:rFonts w:cs="TH SarabunPSK" w:hint="cs"/>
          <w:b/>
          <w:bCs/>
          <w:szCs w:val="32"/>
          <w:cs/>
        </w:rPr>
        <w:t xml:space="preserve"> 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</w:p>
    <w:p w:rsidR="0026270C" w:rsidRDefault="00505BCE" w:rsidP="0026270C">
      <w:pPr>
        <w:pStyle w:val="a3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วัตถุประสงค์ของ</w:t>
      </w:r>
      <w:r w:rsidR="0026270C">
        <w:rPr>
          <w:rFonts w:cs="TH SarabunPSK" w:hint="cs"/>
          <w:b/>
          <w:bCs/>
          <w:szCs w:val="32"/>
          <w:cs/>
        </w:rPr>
        <w:t>การวิจัย</w:t>
      </w:r>
      <w:r>
        <w:rPr>
          <w:rFonts w:cs="TH SarabunPSK" w:hint="cs"/>
          <w:b/>
          <w:bCs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</w:rPr>
        <w:t>TH SarabunPSK</w:t>
      </w:r>
      <w:r w:rsidRPr="0068663E">
        <w:rPr>
          <w:rFonts w:cs="TH SarabunPSK"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  <w:cs/>
        </w:rPr>
        <w:t xml:space="preserve">ขนาด 16 </w:t>
      </w:r>
      <w:r w:rsidRPr="0068663E">
        <w:rPr>
          <w:rFonts w:cs="TH SarabunPSK"/>
          <w:color w:val="FF0000"/>
          <w:sz w:val="28"/>
        </w:rPr>
        <w:t xml:space="preserve">points </w:t>
      </w:r>
      <w:r w:rsidRPr="0068663E">
        <w:rPr>
          <w:rFonts w:cs="TH SarabunPSK"/>
          <w:color w:val="FF0000"/>
          <w:sz w:val="28"/>
          <w:cs/>
        </w:rPr>
        <w:t>ตัวหนา</w:t>
      </w:r>
    </w:p>
    <w:p w:rsidR="0026270C" w:rsidRPr="0026270C" w:rsidRDefault="00505BCE" w:rsidP="00505BCE">
      <w:pPr>
        <w:pStyle w:val="a3"/>
        <w:numPr>
          <w:ilvl w:val="0"/>
          <w:numId w:val="2"/>
        </w:numPr>
        <w:rPr>
          <w:rFonts w:cs="TH SarabunPSK"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</w:t>
      </w:r>
    </w:p>
    <w:p w:rsidR="00505BCE" w:rsidRPr="0026270C" w:rsidRDefault="00505BCE" w:rsidP="00505BCE">
      <w:pPr>
        <w:pStyle w:val="a3"/>
        <w:numPr>
          <w:ilvl w:val="0"/>
          <w:numId w:val="2"/>
        </w:numPr>
        <w:rPr>
          <w:rFonts w:cs="TH SarabunPSK"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</w:t>
      </w:r>
    </w:p>
    <w:p w:rsidR="0026270C" w:rsidRDefault="0026270C" w:rsidP="0026270C">
      <w:pPr>
        <w:pStyle w:val="a3"/>
        <w:rPr>
          <w:rFonts w:cs="TH SarabunPSK"/>
          <w:b/>
          <w:bCs/>
          <w:szCs w:val="32"/>
        </w:rPr>
      </w:pPr>
    </w:p>
    <w:p w:rsidR="0026270C" w:rsidRDefault="00505BCE" w:rsidP="0026270C">
      <w:pPr>
        <w:pStyle w:val="a3"/>
        <w:rPr>
          <w:rFonts w:cs="TH SarabunPSK"/>
          <w:color w:val="FF0000"/>
          <w:sz w:val="28"/>
        </w:rPr>
      </w:pPr>
      <w:r>
        <w:rPr>
          <w:rFonts w:cs="TH SarabunPSK" w:hint="cs"/>
          <w:b/>
          <w:bCs/>
          <w:szCs w:val="32"/>
          <w:cs/>
        </w:rPr>
        <w:t>วิธีดำเนินการวิจัย</w:t>
      </w:r>
      <w:r w:rsidRPr="00505BCE">
        <w:rPr>
          <w:rFonts w:cs="TH SarabunPSK"/>
          <w:color w:val="FF0000"/>
          <w:sz w:val="28"/>
          <w:cs/>
        </w:rPr>
        <w:t xml:space="preserve"> </w:t>
      </w:r>
      <w:r w:rsidRPr="0068663E">
        <w:rPr>
          <w:rFonts w:cs="TH SarabunPSK"/>
          <w:color w:val="FF0000"/>
          <w:sz w:val="28"/>
        </w:rPr>
        <w:t>TH SarabunPSK</w:t>
      </w:r>
      <w:r w:rsidRPr="0068663E">
        <w:rPr>
          <w:rFonts w:cs="TH SarabunPSK"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  <w:cs/>
        </w:rPr>
        <w:t xml:space="preserve">ขนาด 16 </w:t>
      </w:r>
      <w:r w:rsidRPr="0068663E">
        <w:rPr>
          <w:rFonts w:cs="TH SarabunPSK"/>
          <w:color w:val="FF0000"/>
          <w:sz w:val="28"/>
        </w:rPr>
        <w:t xml:space="preserve">points </w:t>
      </w:r>
      <w:r w:rsidRPr="0068663E">
        <w:rPr>
          <w:rFonts w:cs="TH SarabunPSK"/>
          <w:color w:val="FF0000"/>
          <w:sz w:val="28"/>
          <w:cs/>
        </w:rPr>
        <w:t>ตัวหนา</w:t>
      </w:r>
    </w:p>
    <w:p w:rsidR="00505BCE" w:rsidRPr="00505BCE" w:rsidRDefault="00505BCE" w:rsidP="0026270C">
      <w:pPr>
        <w:pStyle w:val="a3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Pr="00505BCE">
        <w:rPr>
          <w:rFonts w:cs="TH SarabunPSK" w:hint="cs"/>
          <w:b/>
          <w:bCs/>
          <w:szCs w:val="32"/>
          <w:cs/>
        </w:rPr>
        <w:t>กรอบแนวคิดในการวิจัย</w:t>
      </w:r>
    </w:p>
    <w:p w:rsidR="00505BCE" w:rsidRDefault="00505BCE" w:rsidP="00505BCE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</w:t>
      </w:r>
    </w:p>
    <w:p w:rsidR="00505BCE" w:rsidRPr="00505BCE" w:rsidRDefault="00505BCE" w:rsidP="00505BCE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505BCE" w:rsidRDefault="00505BCE" w:rsidP="00505BCE">
      <w:pPr>
        <w:pStyle w:val="Default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:rsidR="00505BCE" w:rsidRDefault="00505BCE" w:rsidP="00505BCE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505BCE" w:rsidRPr="00505BCE" w:rsidRDefault="00505BCE" w:rsidP="00505BCE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505BCE" w:rsidRPr="00584BCE" w:rsidRDefault="00505BCE" w:rsidP="00505BC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เครื่องมือวิจัย </w:t>
      </w:r>
    </w:p>
    <w:p w:rsidR="00505BCE" w:rsidRDefault="00505BCE" w:rsidP="00505BCE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505BCE" w:rsidRPr="00505BCE" w:rsidRDefault="00505BCE" w:rsidP="00505BCE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505BCE" w:rsidRPr="00584BCE" w:rsidRDefault="00505BCE" w:rsidP="00505BC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505BCE" w:rsidRDefault="00505BCE" w:rsidP="00505BCE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505BCE" w:rsidRPr="00505BCE" w:rsidRDefault="00505BCE" w:rsidP="00505BCE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505BCE" w:rsidRPr="00584BCE" w:rsidRDefault="00505BCE" w:rsidP="00505BC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505BCE" w:rsidRDefault="00505BCE" w:rsidP="00505BCE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505BCE" w:rsidRPr="00505BCE" w:rsidRDefault="00505BCE" w:rsidP="00505BCE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674602" w:rsidRPr="00584BCE" w:rsidRDefault="00674602" w:rsidP="0067460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นิยามศัพท์เฉพาะ (ถ้ามี)</w:t>
      </w:r>
    </w:p>
    <w:p w:rsidR="00674602" w:rsidRDefault="00674602" w:rsidP="00674602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674602" w:rsidRPr="00505BCE" w:rsidRDefault="00674602" w:rsidP="00674602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505BCE" w:rsidRPr="0026270C" w:rsidRDefault="00505BCE" w:rsidP="00505BCE">
      <w:pPr>
        <w:pStyle w:val="a3"/>
        <w:rPr>
          <w:rFonts w:cs="TH SarabunPSK"/>
          <w:b/>
          <w:bCs/>
          <w:szCs w:val="40"/>
        </w:rPr>
      </w:pPr>
      <w:r w:rsidRPr="00584BCE">
        <w:rPr>
          <w:rFonts w:cs="TH SarabunPSK" w:hint="cs"/>
          <w:b/>
          <w:bCs/>
          <w:szCs w:val="32"/>
          <w:cs/>
        </w:rPr>
        <w:lastRenderedPageBreak/>
        <w:t>ผลการวิจัย</w:t>
      </w:r>
      <w:r>
        <w:rPr>
          <w:rFonts w:cs="TH SarabunPSK" w:hint="cs"/>
          <w:b/>
          <w:bCs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</w:rPr>
        <w:t>TH SarabunPSK</w:t>
      </w:r>
      <w:r w:rsidRPr="0068663E">
        <w:rPr>
          <w:rFonts w:cs="TH SarabunPSK"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  <w:cs/>
        </w:rPr>
        <w:t xml:space="preserve">ขนาด 16 </w:t>
      </w:r>
      <w:r w:rsidRPr="0068663E">
        <w:rPr>
          <w:rFonts w:cs="TH SarabunPSK"/>
          <w:color w:val="FF0000"/>
          <w:sz w:val="28"/>
        </w:rPr>
        <w:t xml:space="preserve">points </w:t>
      </w:r>
      <w:r w:rsidRPr="0068663E">
        <w:rPr>
          <w:rFonts w:cs="TH SarabunPSK"/>
          <w:color w:val="FF0000"/>
          <w:sz w:val="28"/>
          <w:cs/>
        </w:rPr>
        <w:t>ตัวหนา</w:t>
      </w:r>
      <w:r>
        <w:rPr>
          <w:rFonts w:cs="TH SarabunPSK" w:hint="cs"/>
          <w:color w:val="FF0000"/>
          <w:sz w:val="28"/>
          <w:cs/>
        </w:rPr>
        <w:t xml:space="preserve"> </w:t>
      </w:r>
    </w:p>
    <w:p w:rsidR="008E7207" w:rsidRDefault="008E7207" w:rsidP="008E7207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8E7207" w:rsidRPr="00505BCE" w:rsidRDefault="008E7207" w:rsidP="008E7207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505BCE" w:rsidRDefault="00505BCE" w:rsidP="00505BCE">
      <w:pPr>
        <w:pStyle w:val="a3"/>
        <w:rPr>
          <w:rFonts w:cs="TH SarabunPSK"/>
          <w:szCs w:val="32"/>
        </w:rPr>
      </w:pPr>
    </w:p>
    <w:p w:rsidR="00505BCE" w:rsidRDefault="008E7207" w:rsidP="00C619FA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C619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ผลและอภิปรายผล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</w:rPr>
        <w:t>TH SarabunPSK</w:t>
      </w:r>
      <w:r w:rsidR="00C619FA" w:rsidRPr="0068663E">
        <w:rPr>
          <w:cs/>
        </w:rPr>
        <w:t xml:space="preserve">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  <w:cs/>
        </w:rPr>
        <w:t xml:space="preserve">ขนาด 16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</w:rPr>
        <w:t xml:space="preserve">points </w:t>
      </w:r>
      <w:r w:rsidR="00C619FA" w:rsidRPr="0068663E">
        <w:rPr>
          <w:rFonts w:ascii="TH SarabunPSK" w:hAnsi="TH SarabunPSK" w:cs="TH SarabunPSK"/>
          <w:color w:val="FF0000"/>
          <w:sz w:val="28"/>
          <w:szCs w:val="28"/>
          <w:cs/>
        </w:rPr>
        <w:t>ตัวหนา</w:t>
      </w:r>
    </w:p>
    <w:p w:rsidR="00C619FA" w:rsidRDefault="00C619FA" w:rsidP="00C619FA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C619FA" w:rsidRPr="00505BCE" w:rsidRDefault="00C619FA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227934" w:rsidRDefault="00C619FA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</w:p>
    <w:p w:rsidR="00227934" w:rsidRDefault="00227934" w:rsidP="00C619FA">
      <w:pPr>
        <w:pStyle w:val="a3"/>
        <w:jc w:val="thaiDistribute"/>
        <w:rPr>
          <w:rFonts w:cs="TH SarabunPSK"/>
          <w:b/>
          <w:bCs/>
          <w:szCs w:val="32"/>
        </w:rPr>
      </w:pPr>
    </w:p>
    <w:p w:rsidR="00227934" w:rsidRDefault="00227934" w:rsidP="00227934">
      <w:pPr>
        <w:pStyle w:val="a3"/>
        <w:jc w:val="center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noProof/>
          <w:szCs w:val="32"/>
        </w:rPr>
        <mc:AlternateContent>
          <mc:Choice Requires="wps">
            <w:drawing>
              <wp:inline distT="0" distB="0" distL="0" distR="0">
                <wp:extent cx="2943225" cy="1743075"/>
                <wp:effectExtent l="0" t="0" r="28575" b="28575"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934" w:rsidRDefault="00227934" w:rsidP="002279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" o:spid="_x0000_s1026" style="width:231.7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" fillcolor="#a5a5a5 [3206]" strokecolor="#525252 [1606]" strokeweight="1pt">
                <v:textbox>
                  <w:txbxContent>
                    <w:p w:rsidR="00227934" w:rsidRDefault="00227934" w:rsidP="0022793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27934" w:rsidRPr="00FA00A1" w:rsidRDefault="00227934" w:rsidP="002279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A00A1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1</w:t>
      </w:r>
      <w:r w:rsidRPr="00FA0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7934">
        <w:rPr>
          <w:rFonts w:ascii="TH SarabunPSK" w:hAnsi="TH SarabunPSK" w:cs="TH SarabunPSK" w:hint="cs"/>
          <w:b/>
          <w:bCs/>
          <w:sz w:val="32"/>
          <w:szCs w:val="32"/>
          <w:cs/>
        </w:rPr>
        <w:t>...........ชื่อภาพ............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</w:rPr>
        <w:t>TH SarabunPSK</w:t>
      </w:r>
      <w:r w:rsidRPr="0068663E">
        <w:rPr>
          <w:rFonts w:cs="Angsana New"/>
          <w:szCs w:val="2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cs/>
        </w:rPr>
        <w:t>ตัวหนา</w:t>
      </w:r>
    </w:p>
    <w:p w:rsidR="00227934" w:rsidRPr="00FA00A1" w:rsidRDefault="00227934" w:rsidP="002279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FA00A1">
        <w:rPr>
          <w:rFonts w:ascii="TH SarabunPSK" w:hAnsi="TH SarabunPSK" w:cs="TH SarabunPSK" w:hint="cs"/>
          <w:sz w:val="32"/>
          <w:szCs w:val="32"/>
          <w:cs/>
        </w:rPr>
        <w:t xml:space="preserve">(ที่มา </w:t>
      </w:r>
      <w:r w:rsidRPr="00FA00A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A00A1">
        <w:rPr>
          <w:rFonts w:ascii="TH SarabunPSK" w:hAnsi="TH SarabunPSK" w:cs="TH SarabunPSK" w:hint="cs"/>
          <w:sz w:val="32"/>
          <w:szCs w:val="32"/>
          <w:cs/>
        </w:rPr>
        <w:t>ชื่อผู้แต่ง</w:t>
      </w:r>
      <w:r w:rsidRPr="00FA00A1">
        <w:rPr>
          <w:rFonts w:ascii="TH SarabunPSK" w:hAnsi="TH SarabunPSK" w:cs="TH SarabunPSK"/>
          <w:sz w:val="32"/>
          <w:szCs w:val="32"/>
        </w:rPr>
        <w:t xml:space="preserve">, </w:t>
      </w:r>
      <w:r w:rsidRPr="00FA00A1">
        <w:rPr>
          <w:rFonts w:ascii="TH SarabunPSK" w:hAnsi="TH SarabunPSK" w:cs="TH SarabunPSK" w:hint="cs"/>
          <w:sz w:val="32"/>
          <w:szCs w:val="32"/>
          <w:cs/>
        </w:rPr>
        <w:t>ปีพิมพ์</w:t>
      </w:r>
      <w:r w:rsidRPr="00FA00A1">
        <w:rPr>
          <w:rFonts w:ascii="TH SarabunPSK" w:hAnsi="TH SarabunPSK" w:cs="TH SarabunPSK"/>
          <w:sz w:val="32"/>
          <w:szCs w:val="32"/>
        </w:rPr>
        <w:t xml:space="preserve">, </w:t>
      </w:r>
      <w:r w:rsidRPr="00FA00A1">
        <w:rPr>
          <w:rFonts w:ascii="TH SarabunPSK" w:hAnsi="TH SarabunPSK" w:cs="TH SarabunPSK" w:hint="cs"/>
          <w:sz w:val="32"/>
          <w:szCs w:val="32"/>
          <w:cs/>
        </w:rPr>
        <w:t>เลขหน้า)</w:t>
      </w:r>
    </w:p>
    <w:p w:rsidR="00227934" w:rsidRPr="00227934" w:rsidRDefault="00227934" w:rsidP="00C619FA">
      <w:pPr>
        <w:pStyle w:val="a3"/>
        <w:jc w:val="thaiDistribute"/>
        <w:rPr>
          <w:rFonts w:cs="TH SarabunPSK"/>
          <w:b/>
          <w:bCs/>
          <w:szCs w:val="32"/>
        </w:rPr>
      </w:pPr>
    </w:p>
    <w:p w:rsidR="00C619FA" w:rsidRPr="00505BCE" w:rsidRDefault="00227934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  <w:cs/>
        </w:rPr>
        <w:tab/>
      </w:r>
      <w:r w:rsidR="00C619FA"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619FA" w:rsidRDefault="00C619FA" w:rsidP="00C619FA">
      <w:pPr>
        <w:pStyle w:val="a3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619FA" w:rsidRDefault="00C619FA" w:rsidP="00C619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C619FA" w:rsidRPr="002D0B79" w:rsidRDefault="00C619FA" w:rsidP="00C619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2D0B79">
        <w:rPr>
          <w:rFonts w:ascii="TH SarabunPSK" w:hAnsi="TH SarabunPSK" w:cs="TH SarabunPSK" w:hint="cs"/>
          <w:b/>
          <w:bCs/>
          <w:sz w:val="24"/>
          <w:szCs w:val="32"/>
          <w:cs/>
        </w:rPr>
        <w:t>กิตติกรรมประกาศ (ถ้ามี)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</w:rPr>
        <w:t>TH SarabunPSK</w:t>
      </w:r>
      <w:r w:rsidRPr="0068663E">
        <w:rPr>
          <w:rFonts w:cs="Angsana New"/>
          <w:szCs w:val="22"/>
          <w:cs/>
        </w:rPr>
        <w:t xml:space="preserve"> </w:t>
      </w:r>
      <w:r w:rsidRPr="0068663E">
        <w:rPr>
          <w:rFonts w:ascii="TH SarabunPSK" w:hAnsi="TH SarabunPSK" w:cs="TH SarabunPSK"/>
          <w:color w:val="FF0000"/>
          <w:sz w:val="28"/>
          <w:cs/>
        </w:rPr>
        <w:t xml:space="preserve">ขนาด 16 </w:t>
      </w:r>
      <w:r w:rsidRPr="0068663E">
        <w:rPr>
          <w:rFonts w:ascii="TH SarabunPSK" w:hAnsi="TH SarabunPSK" w:cs="TH SarabunPSK"/>
          <w:color w:val="FF0000"/>
          <w:sz w:val="28"/>
        </w:rPr>
        <w:t xml:space="preserve">points </w:t>
      </w:r>
      <w:r w:rsidRPr="0068663E">
        <w:rPr>
          <w:rFonts w:ascii="TH SarabunPSK" w:hAnsi="TH SarabunPSK" w:cs="TH SarabunPSK"/>
          <w:color w:val="FF0000"/>
          <w:sz w:val="28"/>
          <w:cs/>
        </w:rPr>
        <w:t>ตัวหนา</w:t>
      </w:r>
    </w:p>
    <w:p w:rsidR="00C619FA" w:rsidRPr="00C619FA" w:rsidRDefault="00C619FA" w:rsidP="00C619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2D0B79">
        <w:rPr>
          <w:rFonts w:ascii="TH SarabunPSK" w:hAnsi="TH SarabunPSK" w:cs="TH SarabunPSK"/>
          <w:sz w:val="24"/>
          <w:szCs w:val="32"/>
          <w:cs/>
        </w:rPr>
        <w:tab/>
      </w:r>
      <w:r w:rsidRPr="002D0B79">
        <w:rPr>
          <w:rFonts w:ascii="TH SarabunPSK" w:hAnsi="TH SarabunPSK" w:cs="TH SarabunPSK" w:hint="cs"/>
          <w:sz w:val="24"/>
          <w:szCs w:val="32"/>
          <w:cs/>
        </w:rPr>
        <w:t>เฉพาะการได้รับทุนการสนับสนุน เช่น งานวิจัยเรื่อง</w:t>
      </w:r>
      <w:r w:rsidRPr="00C619FA">
        <w:rPr>
          <w:rFonts w:ascii="TH SarabunPSK" w:hAnsi="TH SarabunPSK" w:cs="TH SarabunPSK" w:hint="cs"/>
          <w:b/>
          <w:bCs/>
          <w:sz w:val="24"/>
          <w:szCs w:val="32"/>
          <w:cs/>
        </w:rPr>
        <w:t>......</w:t>
      </w:r>
      <w:r w:rsidRPr="002D0B79">
        <w:rPr>
          <w:rFonts w:ascii="TH SarabunPSK" w:hAnsi="TH SarabunPSK" w:cs="TH SarabunPSK" w:hint="cs"/>
          <w:sz w:val="24"/>
          <w:szCs w:val="32"/>
          <w:cs/>
        </w:rPr>
        <w:t xml:space="preserve"> (ชื่อเรื่อง) </w:t>
      </w:r>
      <w:r w:rsidRPr="00C619FA"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  <w:r w:rsidRPr="002D0B79">
        <w:rPr>
          <w:rFonts w:ascii="TH SarabunPSK" w:hAnsi="TH SarabunPSK" w:cs="TH SarabunPSK" w:hint="cs"/>
          <w:sz w:val="24"/>
          <w:szCs w:val="32"/>
          <w:cs/>
        </w:rPr>
        <w:t>ได้รับทุนสนับสนุนจาก</w:t>
      </w:r>
      <w:r w:rsidRPr="00C619FA">
        <w:rPr>
          <w:rFonts w:ascii="TH SarabunPSK" w:hAnsi="TH SarabunPSK" w:cs="TH SarabunPSK" w:hint="cs"/>
          <w:b/>
          <w:bCs/>
          <w:sz w:val="24"/>
          <w:szCs w:val="32"/>
          <w:cs/>
        </w:rPr>
        <w:t>......</w:t>
      </w:r>
      <w:r w:rsidRPr="002D0B79">
        <w:rPr>
          <w:rFonts w:ascii="TH SarabunPSK" w:hAnsi="TH SarabunPSK" w:cs="TH SarabunPSK" w:hint="cs"/>
          <w:sz w:val="24"/>
          <w:szCs w:val="32"/>
          <w:cs/>
        </w:rPr>
        <w:t>(ระบุแหล่งทุนที่ได้รับการสนับสนุน)</w:t>
      </w:r>
      <w:r w:rsidRPr="00C619FA">
        <w:rPr>
          <w:rFonts w:ascii="TH SarabunPSK" w:hAnsi="TH SarabunPSK" w:cs="TH SarabunPSK" w:hint="cs"/>
          <w:b/>
          <w:bCs/>
          <w:sz w:val="24"/>
          <w:szCs w:val="32"/>
          <w:cs/>
        </w:rPr>
        <w:t>............</w:t>
      </w:r>
    </w:p>
    <w:p w:rsidR="00C619FA" w:rsidRDefault="00C619FA" w:rsidP="00C619FA">
      <w:pPr>
        <w:pStyle w:val="a3"/>
        <w:jc w:val="thaiDistribute"/>
        <w:rPr>
          <w:rFonts w:cs="TH SarabunPSK"/>
          <w:b/>
          <w:bCs/>
          <w:szCs w:val="32"/>
        </w:rPr>
      </w:pPr>
    </w:p>
    <w:p w:rsidR="00C619FA" w:rsidRDefault="00C619FA" w:rsidP="00C619FA">
      <w:pPr>
        <w:pStyle w:val="a3"/>
        <w:jc w:val="thaiDistribute"/>
        <w:rPr>
          <w:rFonts w:cs="TH SarabunPSK"/>
          <w:color w:val="FF0000"/>
          <w:sz w:val="28"/>
        </w:rPr>
      </w:pPr>
      <w:r w:rsidRPr="00584BCE">
        <w:rPr>
          <w:rFonts w:cs="TH SarabunPSK" w:hint="cs"/>
          <w:b/>
          <w:bCs/>
          <w:szCs w:val="32"/>
          <w:cs/>
        </w:rPr>
        <w:t>ข้อเสนอแนะ</w:t>
      </w:r>
      <w:r>
        <w:rPr>
          <w:rFonts w:cs="TH SarabunPSK" w:hint="cs"/>
          <w:b/>
          <w:bCs/>
          <w:szCs w:val="32"/>
          <w:cs/>
        </w:rPr>
        <w:t xml:space="preserve"> (ถ้ามี) </w:t>
      </w:r>
      <w:r w:rsidRPr="0068663E">
        <w:rPr>
          <w:rFonts w:cs="TH SarabunPSK"/>
          <w:color w:val="FF0000"/>
          <w:sz w:val="28"/>
        </w:rPr>
        <w:t>TH SarabunPSK</w:t>
      </w:r>
      <w:r w:rsidRPr="0068663E">
        <w:rPr>
          <w:rFonts w:cs="TH SarabunPSK"/>
          <w:szCs w:val="32"/>
          <w:cs/>
        </w:rPr>
        <w:t xml:space="preserve"> </w:t>
      </w:r>
      <w:r w:rsidRPr="0068663E">
        <w:rPr>
          <w:rFonts w:cs="TH SarabunPSK"/>
          <w:color w:val="FF0000"/>
          <w:sz w:val="28"/>
          <w:cs/>
        </w:rPr>
        <w:t xml:space="preserve">ขนาด 16 </w:t>
      </w:r>
      <w:r w:rsidRPr="0068663E">
        <w:rPr>
          <w:rFonts w:cs="TH SarabunPSK"/>
          <w:color w:val="FF0000"/>
          <w:sz w:val="28"/>
        </w:rPr>
        <w:t xml:space="preserve">points </w:t>
      </w:r>
      <w:r w:rsidRPr="0068663E">
        <w:rPr>
          <w:rFonts w:cs="TH SarabunPSK"/>
          <w:color w:val="FF0000"/>
          <w:sz w:val="28"/>
          <w:cs/>
        </w:rPr>
        <w:t>ตัวหนา</w:t>
      </w:r>
      <w:r>
        <w:rPr>
          <w:rFonts w:cs="TH SarabunPSK" w:hint="cs"/>
          <w:color w:val="FF0000"/>
          <w:sz w:val="28"/>
          <w:cs/>
        </w:rPr>
        <w:t xml:space="preserve"> </w:t>
      </w:r>
    </w:p>
    <w:p w:rsidR="00C619FA" w:rsidRDefault="00C619FA" w:rsidP="00C619FA">
      <w:pPr>
        <w:pStyle w:val="a3"/>
        <w:ind w:left="709"/>
        <w:jc w:val="thaiDistribute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...............................</w:t>
      </w:r>
      <w:r w:rsidRPr="00505BCE">
        <w:rPr>
          <w:rFonts w:cs="TH SarabunPSK"/>
          <w:szCs w:val="32"/>
          <w:cs/>
        </w:rPr>
        <w:t xml:space="preserve">ขนาด 16 </w:t>
      </w:r>
      <w:r w:rsidRPr="00505BCE">
        <w:rPr>
          <w:rFonts w:cs="TH SarabunPSK"/>
          <w:szCs w:val="32"/>
        </w:rPr>
        <w:t>points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</w:t>
      </w:r>
    </w:p>
    <w:p w:rsidR="00C619FA" w:rsidRDefault="00C619FA" w:rsidP="00C619FA">
      <w:pPr>
        <w:pStyle w:val="a3"/>
        <w:jc w:val="thaiDistribute"/>
        <w:rPr>
          <w:rFonts w:cs="TH SarabunPSK"/>
          <w:color w:val="FF0000"/>
          <w:sz w:val="28"/>
        </w:rPr>
      </w:pP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505BCE">
        <w:rPr>
          <w:rFonts w:cs="TH SarabunPSK" w:hint="cs"/>
          <w:b/>
          <w:bCs/>
          <w:szCs w:val="32"/>
          <w:cs/>
        </w:rPr>
        <w:t xml:space="preserve"> </w:t>
      </w:r>
      <w:r>
        <w:rPr>
          <w:rFonts w:cs="TH SarabunPSK" w:hint="cs"/>
          <w:b/>
          <w:bCs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26270C" w:rsidRDefault="0026270C" w:rsidP="00C619FA">
      <w:pPr>
        <w:pStyle w:val="a3"/>
        <w:jc w:val="thaiDistribute"/>
        <w:rPr>
          <w:rFonts w:cs="TH SarabunPSK"/>
          <w:b/>
          <w:bCs/>
          <w:szCs w:val="32"/>
          <w:cs/>
        </w:rPr>
      </w:pPr>
      <w:r>
        <w:rPr>
          <w:rFonts w:cs="TH SarabunPSK"/>
          <w:b/>
          <w:bCs/>
          <w:szCs w:val="32"/>
          <w:cs/>
        </w:rPr>
        <w:br w:type="page"/>
      </w:r>
    </w:p>
    <w:p w:rsidR="0026270C" w:rsidRDefault="0026270C" w:rsidP="0026270C">
      <w:pPr>
        <w:pStyle w:val="a3"/>
        <w:jc w:val="center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lastRenderedPageBreak/>
        <w:t>เอกสารอ้างอิง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บทความต้องไม่เกิน 15 หน้า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(รวมเอกสารอ้างอิง)</w:t>
      </w:r>
    </w:p>
    <w:p w:rsidR="00C619FA" w:rsidRPr="00C619FA" w:rsidRDefault="00C619FA" w:rsidP="00C619FA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772835" w:rsidRDefault="00C619FA" w:rsidP="00772835">
      <w:pPr>
        <w:pStyle w:val="a3"/>
        <w:jc w:val="center"/>
        <w:rPr>
          <w:rFonts w:cs="TH SarabunPSK"/>
          <w:b/>
          <w:bCs/>
          <w:color w:val="FF0000"/>
          <w:szCs w:val="32"/>
        </w:rPr>
      </w:pPr>
      <w:r w:rsidRPr="00C619FA">
        <w:rPr>
          <w:rFonts w:cs="TH SarabunPSK" w:hint="cs"/>
          <w:b/>
          <w:bCs/>
          <w:color w:val="FF0000"/>
          <w:szCs w:val="32"/>
          <w:cs/>
        </w:rPr>
        <w:t>.</w:t>
      </w:r>
    </w:p>
    <w:p w:rsidR="00772835" w:rsidRPr="00772835" w:rsidRDefault="00772835" w:rsidP="00772835">
      <w:pPr>
        <w:pStyle w:val="a3"/>
        <w:rPr>
          <w:rFonts w:cs="TH SarabunPSK"/>
          <w:b/>
          <w:bCs/>
          <w:color w:val="FF0000"/>
          <w:szCs w:val="32"/>
        </w:rPr>
      </w:pPr>
      <w:r w:rsidRPr="000F4593">
        <w:rPr>
          <w:rFonts w:cs="TH SarabunPSK" w:hint="cs"/>
          <w:b/>
          <w:bCs/>
          <w:szCs w:val="32"/>
          <w:cs/>
        </w:rPr>
        <w:t>การอ้างอิง</w:t>
      </w:r>
    </w:p>
    <w:p w:rsidR="00772835" w:rsidRDefault="00772835" w:rsidP="00772835">
      <w:pPr>
        <w:pStyle w:val="a3"/>
        <w:ind w:firstLine="1440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b/>
          <w:bCs/>
          <w:szCs w:val="32"/>
          <w:cs/>
        </w:rPr>
        <w:t xml:space="preserve">1. </w:t>
      </w:r>
      <w:r w:rsidRPr="000F4593">
        <w:rPr>
          <w:rFonts w:cs="TH SarabunPSK"/>
          <w:b/>
          <w:bCs/>
          <w:szCs w:val="32"/>
          <w:cs/>
        </w:rPr>
        <w:t>การอ้างอิงในบทความใช้การอ้างอิงระบบนาม-ปี (</w:t>
      </w:r>
      <w:r w:rsidRPr="000F4593">
        <w:rPr>
          <w:rFonts w:cs="TH SarabunPSK"/>
          <w:b/>
          <w:bCs/>
          <w:szCs w:val="32"/>
        </w:rPr>
        <w:t>Name</w:t>
      </w:r>
      <w:r w:rsidRPr="000F4593">
        <w:rPr>
          <w:rFonts w:cs="TH SarabunPSK"/>
          <w:b/>
          <w:bCs/>
          <w:szCs w:val="32"/>
          <w:cs/>
        </w:rPr>
        <w:t>-</w:t>
      </w:r>
      <w:r w:rsidRPr="000F4593">
        <w:rPr>
          <w:rFonts w:cs="TH SarabunPSK"/>
          <w:b/>
          <w:bCs/>
          <w:szCs w:val="32"/>
        </w:rPr>
        <w:t>Year</w:t>
      </w:r>
      <w:r w:rsidRPr="000F4593">
        <w:rPr>
          <w:rFonts w:cs="TH SarabunPSK"/>
          <w:b/>
          <w:bCs/>
          <w:szCs w:val="32"/>
          <w:cs/>
        </w:rPr>
        <w:t>-</w:t>
      </w:r>
      <w:r w:rsidRPr="000F4593">
        <w:rPr>
          <w:rFonts w:cs="TH SarabunPSK"/>
          <w:b/>
          <w:bCs/>
          <w:szCs w:val="32"/>
        </w:rPr>
        <w:t>System</w:t>
      </w:r>
      <w:r w:rsidRPr="000F4593">
        <w:rPr>
          <w:rFonts w:cs="TH SarabunPSK"/>
          <w:b/>
          <w:bCs/>
          <w:szCs w:val="32"/>
          <w:cs/>
        </w:rPr>
        <w:t>)</w:t>
      </w:r>
      <w:r w:rsidRPr="000F4593">
        <w:rPr>
          <w:rFonts w:cs="TH SarabunPSK"/>
          <w:szCs w:val="32"/>
          <w:cs/>
        </w:rPr>
        <w:t xml:space="preserve"> </w:t>
      </w:r>
      <w:r w:rsidRPr="000F4593">
        <w:rPr>
          <w:rFonts w:cs="TH SarabunPSK"/>
          <w:szCs w:val="32"/>
          <w:cs/>
        </w:rPr>
        <w:br/>
        <w:t xml:space="preserve">ตามมาตรฐานสากล ซึ่งเป็นการอ้างอิงแทรกในเนื้อหาตามหลักเกณฑ์ </w:t>
      </w:r>
      <w:r w:rsidRPr="000F4593">
        <w:rPr>
          <w:rFonts w:cs="TH SarabunPSK"/>
          <w:szCs w:val="32"/>
        </w:rPr>
        <w:t xml:space="preserve">American Psychology Association </w:t>
      </w:r>
      <w:r w:rsidRPr="000F4593">
        <w:rPr>
          <w:rFonts w:cs="TH SarabunPSK"/>
          <w:szCs w:val="32"/>
          <w:cs/>
        </w:rPr>
        <w:t>(</w:t>
      </w:r>
      <w:r w:rsidRPr="000F4593">
        <w:rPr>
          <w:rFonts w:cs="TH SarabunPSK"/>
          <w:szCs w:val="32"/>
        </w:rPr>
        <w:t>APA</w:t>
      </w:r>
      <w:r w:rsidRPr="000F4593">
        <w:rPr>
          <w:rFonts w:cs="TH SarabunPSK"/>
          <w:szCs w:val="32"/>
          <w:cs/>
        </w:rPr>
        <w:t>) โดยระบุชื่อผู้</w:t>
      </w:r>
      <w:r w:rsidRPr="000F4593">
        <w:rPr>
          <w:rFonts w:cs="TH SarabunPSK" w:hint="cs"/>
          <w:szCs w:val="32"/>
          <w:cs/>
        </w:rPr>
        <w:t>แต่ง</w:t>
      </w:r>
      <w:r w:rsidRPr="000F4593">
        <w:rPr>
          <w:rFonts w:cs="TH SarabunPSK"/>
          <w:szCs w:val="32"/>
          <w:cs/>
        </w:rPr>
        <w:t>และปีที่พิมพ์ของเอกสารไว้ข้างหน้าหรือข้างหลังข้อความที่ต้องการอ้างอิง เพื่อบอกแหล่งที่มาของข้อความนั้น</w:t>
      </w:r>
      <w:r w:rsidRPr="000F4593">
        <w:rPr>
          <w:rFonts w:cs="TH SarabunPSK" w:hint="cs"/>
          <w:szCs w:val="32"/>
          <w:cs/>
        </w:rPr>
        <w:t xml:space="preserve"> และระบุ</w:t>
      </w:r>
      <w:r w:rsidRPr="000F4593">
        <w:rPr>
          <w:rFonts w:cs="TH SarabunPSK"/>
          <w:szCs w:val="32"/>
          <w:cs/>
        </w:rPr>
        <w:t>เลขหน้าของเอกสารที่อ้างอิงด้วย</w:t>
      </w:r>
      <w:r w:rsidRPr="000F4593">
        <w:rPr>
          <w:rFonts w:cs="TH SarabunPSK" w:hint="cs"/>
          <w:szCs w:val="32"/>
          <w:cs/>
        </w:rPr>
        <w:t xml:space="preserve"> ทั้งนี้</w:t>
      </w:r>
      <w:r w:rsidRPr="000F4593">
        <w:rPr>
          <w:rFonts w:cs="TH SarabunPSK"/>
          <w:szCs w:val="32"/>
          <w:cs/>
        </w:rPr>
        <w:t>การอ้างอิงที่ปรากฏในบทความ</w:t>
      </w:r>
      <w:r w:rsidRPr="000F4593">
        <w:rPr>
          <w:rFonts w:cs="TH SarabunPSK"/>
          <w:szCs w:val="32"/>
          <w:cs/>
        </w:rPr>
        <w:br/>
        <w:t>ทุกแหล่งต้องมีการระบุไว้ในรายการเอกสารอ้างอิงท้ายบทความอย่างครบถ้วน ยกเว้นกรณีที่เป็นการกล่าวถึงชื่อของผู้นิพนธ์โดยไม่อ้างถึงผลงานโดยตรง ทั้งนี้ ผู้นิพนธ์ควร</w:t>
      </w:r>
      <w:r w:rsidRPr="000F4593">
        <w:rPr>
          <w:rFonts w:cs="TH SarabunPSK" w:hint="cs"/>
          <w:szCs w:val="32"/>
          <w:cs/>
        </w:rPr>
        <w:t>หลีกเลี่ยงการ</w:t>
      </w:r>
      <w:r w:rsidRPr="000F4593">
        <w:rPr>
          <w:rFonts w:cs="TH SarabunPSK"/>
          <w:szCs w:val="32"/>
          <w:cs/>
        </w:rPr>
        <w:t>อ้างอิงผลงานของตนเอง</w:t>
      </w:r>
      <w:r w:rsidRPr="000F4593">
        <w:rPr>
          <w:rFonts w:cs="TH SarabunPSK"/>
          <w:szCs w:val="32"/>
          <w:cs/>
        </w:rPr>
        <w:br/>
      </w:r>
      <w:r w:rsidRPr="000F4593">
        <w:rPr>
          <w:rFonts w:cs="TH SarabunPSK" w:hint="cs"/>
          <w:szCs w:val="32"/>
          <w:cs/>
        </w:rPr>
        <w:t>โดยไม่จำเป็น</w:t>
      </w:r>
      <w:r w:rsidRPr="000F4593">
        <w:rPr>
          <w:rFonts w:cs="TH SarabunPSK"/>
          <w:szCs w:val="32"/>
          <w:cs/>
        </w:rPr>
        <w:t xml:space="preserve"> และควรใช้อย่างเหมาะสมเมื่อมีความเกี่ยวข้องโดยตรงกับเนื้อหาการศึกษา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>
        <w:rPr>
          <w:rFonts w:cs="TH SarabunPSK"/>
          <w:szCs w:val="32"/>
          <w:cs/>
        </w:rPr>
        <w:tab/>
      </w:r>
      <w:r>
        <w:rPr>
          <w:rFonts w:cs="TH SarabunPSK"/>
          <w:szCs w:val="32"/>
          <w:cs/>
        </w:rPr>
        <w:tab/>
      </w:r>
      <w:r w:rsidRPr="00BC1220">
        <w:rPr>
          <w:rFonts w:cs="TH SarabunPSK"/>
          <w:szCs w:val="32"/>
          <w:cs/>
        </w:rPr>
        <w:t xml:space="preserve">    การเขียนอ้างอิงชื่อผู้แต่ง เอกสารอ้างอิงประกอบด้วยส่วนสำคัญ 3 ส่วน ได้แก่ </w:t>
      </w:r>
      <w:r>
        <w:rPr>
          <w:rFonts w:cs="TH SarabunPSK"/>
          <w:szCs w:val="32"/>
          <w:cs/>
        </w:rPr>
        <w:br/>
      </w:r>
      <w:r w:rsidRPr="00BC1220">
        <w:rPr>
          <w:rFonts w:cs="TH SarabunPSK"/>
          <w:szCs w:val="32"/>
          <w:cs/>
        </w:rPr>
        <w:t>ชื่อผู้แต่ง ปีพิมพ์ และเลขหน้าที่นำมาอ้างถึง แต่ละรายการคั่นด้วยเครื่องหมายจุลภาค (</w:t>
      </w:r>
      <w:r w:rsidRPr="00BC1220">
        <w:rPr>
          <w:rFonts w:cs="TH SarabunPSK"/>
          <w:szCs w:val="32"/>
        </w:rPr>
        <w:t>,</w:t>
      </w:r>
      <w:r w:rsidRPr="00BC1220">
        <w:rPr>
          <w:rFonts w:cs="TH SarabunPSK"/>
          <w:szCs w:val="32"/>
          <w:cs/>
        </w:rPr>
        <w:t>) ทั้งนี้การอ้างอิง</w:t>
      </w:r>
      <w:r>
        <w:rPr>
          <w:rFonts w:cs="TH SarabunPSK"/>
          <w:szCs w:val="32"/>
          <w:cs/>
        </w:rPr>
        <w:br/>
      </w:r>
      <w:r w:rsidRPr="00BC1220">
        <w:rPr>
          <w:rFonts w:cs="TH SarabunPSK"/>
          <w:szCs w:val="32"/>
          <w:cs/>
        </w:rPr>
        <w:t>ชื่อผู้แต่งแบ่งออกเป็น 3 กรณี ดังนี้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  <w:t xml:space="preserve">     </w:t>
      </w:r>
      <w:r w:rsidRPr="00BC1220">
        <w:rPr>
          <w:rFonts w:cs="TH SarabunPSK"/>
          <w:szCs w:val="32"/>
          <w:cs/>
        </w:rPr>
        <w:tab/>
        <w:t xml:space="preserve">      กรณีที่ 1 ผู้แต่ง 1-2 คน ให้ระบุชื่อผู้แต่งทั้งหมด โดยคั่นแต่ละชื่อด้วยเครื่องหมายจุลภาค (</w:t>
      </w:r>
      <w:r w:rsidRPr="00BC1220">
        <w:rPr>
          <w:rFonts w:cs="TH SarabunPSK"/>
          <w:szCs w:val="32"/>
        </w:rPr>
        <w:t>,</w:t>
      </w:r>
      <w:r w:rsidRPr="00BC1220">
        <w:rPr>
          <w:rFonts w:cs="TH SarabunPSK"/>
          <w:szCs w:val="32"/>
          <w:cs/>
        </w:rPr>
        <w:t>) สำหรับภาษาไทยใช้คำว่า “และ” ก่อนชื่อผู้แต่งคนสุดท้าย ส่วนภาษาอังกฤษใช้คำว่า “</w:t>
      </w:r>
      <w:r w:rsidRPr="00BC1220">
        <w:rPr>
          <w:rFonts w:cs="TH SarabunPSK"/>
          <w:szCs w:val="32"/>
        </w:rPr>
        <w:t>and</w:t>
      </w:r>
      <w:r w:rsidRPr="00BC1220">
        <w:rPr>
          <w:rFonts w:cs="TH SarabunPSK"/>
          <w:szCs w:val="32"/>
          <w:cs/>
        </w:rPr>
        <w:t>”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  <w:t xml:space="preserve">     </w:t>
      </w:r>
      <w:r w:rsidRPr="00BC1220">
        <w:rPr>
          <w:rFonts w:cs="TH SarabunPSK"/>
          <w:szCs w:val="32"/>
          <w:cs/>
        </w:rPr>
        <w:tab/>
        <w:t xml:space="preserve">      กรณีที่ 2 ผู้แต่งตั้งแต่ 3 คนขึ้นไป ให้ลงเฉพาะชื่อผู้แต่งคนแรกตามด้วยคำว่า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>“และคณะ” หรือ “</w:t>
      </w:r>
      <w:r w:rsidRPr="00BC1220">
        <w:rPr>
          <w:rFonts w:cs="TH SarabunPSK"/>
          <w:szCs w:val="32"/>
        </w:rPr>
        <w:t>et al</w:t>
      </w:r>
      <w:r w:rsidRPr="00BC1220">
        <w:rPr>
          <w:rFonts w:cs="TH SarabunPSK"/>
          <w:szCs w:val="32"/>
          <w:cs/>
        </w:rPr>
        <w:t>.” สำกรับการอ้างอิงท้ายบทความ/เอกสารอ้างอิงระบุชื่อผู้แต่งให้ครบทุกคน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  <w:t xml:space="preserve">     </w:t>
      </w:r>
      <w:r w:rsidRPr="00BC1220">
        <w:rPr>
          <w:rFonts w:cs="TH SarabunPSK"/>
          <w:szCs w:val="32"/>
          <w:cs/>
        </w:rPr>
        <w:tab/>
        <w:t xml:space="preserve">      กรณีที่ 3 ไม่ปรากฏชื่อผู้แต่ง สามารถลงรายการอ้างอิงได้ 2 วิธี ดังนี้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</w:r>
      <w:r w:rsidRPr="00BC1220">
        <w:rPr>
          <w:rFonts w:cs="TH SarabunPSK"/>
          <w:szCs w:val="32"/>
          <w:cs/>
        </w:rPr>
        <w:tab/>
        <w:t xml:space="preserve">                  วิธีที่ 1 นำชื่อกองบรรณาธิการ </w:t>
      </w:r>
      <w:r w:rsidRPr="00BC1220">
        <w:rPr>
          <w:rFonts w:cs="TH SarabunPSK"/>
          <w:szCs w:val="32"/>
        </w:rPr>
        <w:t xml:space="preserve">Editor </w:t>
      </w:r>
      <w:r w:rsidRPr="00BC1220">
        <w:rPr>
          <w:rFonts w:cs="TH SarabunPSK"/>
          <w:szCs w:val="32"/>
          <w:cs/>
        </w:rPr>
        <w:t xml:space="preserve">หรือ </w:t>
      </w:r>
      <w:r w:rsidRPr="00BC1220">
        <w:rPr>
          <w:rFonts w:cs="TH SarabunPSK"/>
          <w:szCs w:val="32"/>
        </w:rPr>
        <w:t xml:space="preserve">Edited by </w:t>
      </w:r>
      <w:r w:rsidRPr="00BC1220">
        <w:rPr>
          <w:rFonts w:cs="TH SarabunPSK"/>
          <w:szCs w:val="32"/>
          <w:cs/>
        </w:rPr>
        <w:t>มาแทนที่ในตำแหน่งของผู้แต่ง และใส่อักษรย่อของบรรณาธิการ (บ.ก.) สำหรับภาษาอังกฤษกรณีบรรณาธิการคนเดียวใช้ (</w:t>
      </w:r>
      <w:r w:rsidRPr="00BC1220">
        <w:rPr>
          <w:rFonts w:cs="TH SarabunPSK"/>
          <w:szCs w:val="32"/>
        </w:rPr>
        <w:t>Ed</w:t>
      </w:r>
      <w:r w:rsidRPr="00BC1220">
        <w:rPr>
          <w:rFonts w:cs="TH SarabunPSK"/>
          <w:szCs w:val="32"/>
          <w:cs/>
        </w:rPr>
        <w:t>.) กรณีบรรณาธิการหลายคนใช้ (</w:t>
      </w:r>
      <w:r w:rsidRPr="00BC1220">
        <w:rPr>
          <w:rFonts w:cs="TH SarabunPSK"/>
          <w:szCs w:val="32"/>
        </w:rPr>
        <w:t>Eds</w:t>
      </w:r>
      <w:r w:rsidRPr="00BC1220">
        <w:rPr>
          <w:rFonts w:cs="TH SarabunPSK"/>
          <w:szCs w:val="32"/>
          <w:cs/>
        </w:rPr>
        <w:t xml:space="preserve">.)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ab/>
      </w:r>
      <w:r w:rsidRPr="00BC1220">
        <w:rPr>
          <w:rFonts w:cs="TH SarabunPSK"/>
          <w:szCs w:val="32"/>
          <w:cs/>
        </w:rPr>
        <w:tab/>
        <w:t xml:space="preserve">                  วิธีที่ 2 นำชื่อเรื่องยกมาเป็นรายการแรกแทนตำแหน่งผู้แต่ง</w:t>
      </w:r>
    </w:p>
    <w:p w:rsidR="00772835" w:rsidRDefault="00772835" w:rsidP="00772835">
      <w:pPr>
        <w:pStyle w:val="a3"/>
        <w:jc w:val="thaiDistribute"/>
        <w:rPr>
          <w:rFonts w:cs="TH SarabunPSK"/>
          <w:szCs w:val="32"/>
        </w:rPr>
      </w:pPr>
      <w:r w:rsidRPr="00BC1220">
        <w:rPr>
          <w:rFonts w:cs="TH SarabunPSK"/>
          <w:szCs w:val="32"/>
          <w:cs/>
        </w:rPr>
        <w:t> </w:t>
      </w:r>
    </w:p>
    <w:p w:rsidR="00772835" w:rsidRDefault="007728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cs="TH SarabunPSK"/>
          <w:b/>
          <w:bCs/>
          <w:szCs w:val="32"/>
          <w:cs/>
        </w:rPr>
        <w:br w:type="page"/>
      </w:r>
    </w:p>
    <w:p w:rsidR="00772835" w:rsidRPr="005D55F6" w:rsidRDefault="00772835" w:rsidP="00772835">
      <w:pPr>
        <w:pStyle w:val="a3"/>
        <w:rPr>
          <w:rFonts w:cs="TH SarabunPSK"/>
          <w:b/>
          <w:bCs/>
          <w:color w:val="FF0000"/>
          <w:szCs w:val="32"/>
        </w:rPr>
      </w:pPr>
      <w:r w:rsidRPr="00BC1220">
        <w:rPr>
          <w:rFonts w:cs="TH SarabunPSK" w:hint="cs"/>
          <w:b/>
          <w:bCs/>
          <w:szCs w:val="32"/>
          <w:cs/>
        </w:rPr>
        <w:lastRenderedPageBreak/>
        <w:t xml:space="preserve">ตารางที่ 1 </w:t>
      </w:r>
      <w:r w:rsidRPr="00BC1220">
        <w:rPr>
          <w:rFonts w:cs="TH SarabunPSK"/>
          <w:b/>
          <w:bCs/>
          <w:szCs w:val="32"/>
          <w:cs/>
        </w:rPr>
        <w:t>การ</w:t>
      </w:r>
      <w:r w:rsidRPr="000F4593">
        <w:rPr>
          <w:rFonts w:cs="TH SarabunPSK"/>
          <w:b/>
          <w:bCs/>
          <w:szCs w:val="32"/>
          <w:cs/>
        </w:rPr>
        <w:t>อ้างอิงในบทความ</w:t>
      </w:r>
      <w:r w:rsidRPr="005D55F6">
        <w:rPr>
          <w:rFonts w:cs="TH SarabunPSK"/>
          <w:b/>
          <w:bCs/>
          <w:szCs w:val="32"/>
          <w:cs/>
        </w:rPr>
        <w:t>ใช้การอ้างอิงระบบนาม-ปี (</w:t>
      </w:r>
      <w:r w:rsidRPr="005D55F6">
        <w:rPr>
          <w:rFonts w:cs="TH SarabunPSK"/>
          <w:b/>
          <w:bCs/>
          <w:szCs w:val="32"/>
        </w:rPr>
        <w:t>Name</w:t>
      </w:r>
      <w:r w:rsidRPr="005D55F6">
        <w:rPr>
          <w:rFonts w:cs="TH SarabunPSK"/>
          <w:b/>
          <w:bCs/>
          <w:szCs w:val="32"/>
          <w:cs/>
        </w:rPr>
        <w:t>-</w:t>
      </w:r>
      <w:r w:rsidRPr="005D55F6">
        <w:rPr>
          <w:rFonts w:cs="TH SarabunPSK"/>
          <w:b/>
          <w:bCs/>
          <w:szCs w:val="32"/>
        </w:rPr>
        <w:t>Year</w:t>
      </w:r>
      <w:r w:rsidRPr="005D55F6">
        <w:rPr>
          <w:rFonts w:cs="TH SarabunPSK"/>
          <w:b/>
          <w:bCs/>
          <w:szCs w:val="32"/>
          <w:cs/>
        </w:rPr>
        <w:t>-</w:t>
      </w:r>
      <w:r w:rsidRPr="005D55F6">
        <w:rPr>
          <w:rFonts w:cs="TH SarabunPSK"/>
          <w:b/>
          <w:bCs/>
          <w:szCs w:val="32"/>
        </w:rPr>
        <w:t>System</w:t>
      </w:r>
      <w:r w:rsidRPr="005D55F6">
        <w:rPr>
          <w:rFonts w:cs="TH SarabunPSK"/>
          <w:b/>
          <w:bCs/>
          <w:szCs w:val="32"/>
          <w:cs/>
        </w:rPr>
        <w:t xml:space="preserve">) </w:t>
      </w:r>
      <w:r w:rsidRPr="005D55F6">
        <w:rPr>
          <w:rFonts w:cs="TH SarabunPSK" w:hint="cs"/>
          <w:b/>
          <w:bCs/>
          <w:szCs w:val="32"/>
          <w:cs/>
        </w:rPr>
        <w:t xml:space="preserve"> </w:t>
      </w:r>
    </w:p>
    <w:p w:rsidR="00772835" w:rsidRPr="00BC1220" w:rsidRDefault="00772835" w:rsidP="00772835">
      <w:pPr>
        <w:pStyle w:val="a3"/>
        <w:jc w:val="thaiDistribute"/>
        <w:rPr>
          <w:rFonts w:cs="TH SarabunPSK"/>
          <w:sz w:val="20"/>
          <w:szCs w:val="20"/>
        </w:rPr>
      </w:pPr>
    </w:p>
    <w:tbl>
      <w:tblPr>
        <w:tblStyle w:val="a7"/>
        <w:tblW w:w="10338" w:type="dxa"/>
        <w:tblInd w:w="-572" w:type="dxa"/>
        <w:tblLook w:val="04A0" w:firstRow="1" w:lastRow="0" w:firstColumn="1" w:lastColumn="0" w:noHBand="0" w:noVBand="1"/>
      </w:tblPr>
      <w:tblGrid>
        <w:gridCol w:w="1271"/>
        <w:gridCol w:w="4368"/>
        <w:gridCol w:w="4699"/>
      </w:tblGrid>
      <w:tr w:rsidR="00772835" w:rsidTr="00074477">
        <w:tc>
          <w:tcPr>
            <w:tcW w:w="1271" w:type="dxa"/>
            <w:shd w:val="clear" w:color="auto" w:fill="7F7F7F" w:themeFill="text1" w:themeFillTint="80"/>
          </w:tcPr>
          <w:p w:rsidR="00772835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772835" w:rsidRPr="00AD6352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ผู้แต่ง</w:t>
            </w:r>
          </w:p>
        </w:tc>
        <w:tc>
          <w:tcPr>
            <w:tcW w:w="4368" w:type="dxa"/>
            <w:shd w:val="clear" w:color="auto" w:fill="7F7F7F" w:themeFill="text1" w:themeFillTint="80"/>
          </w:tcPr>
          <w:p w:rsidR="00772835" w:rsidRPr="00AD6352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กรณีอ้างอิงหน้าข้อความ</w:t>
            </w:r>
          </w:p>
        </w:tc>
        <w:tc>
          <w:tcPr>
            <w:tcW w:w="4699" w:type="dxa"/>
            <w:shd w:val="clear" w:color="auto" w:fill="7F7F7F" w:themeFill="text1" w:themeFillTint="80"/>
          </w:tcPr>
          <w:p w:rsidR="00772835" w:rsidRPr="00AD6352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กรณีอ้างอิงท้ายข้อความ</w:t>
            </w:r>
          </w:p>
        </w:tc>
      </w:tr>
      <w:tr w:rsidR="00772835" w:rsidTr="00074477">
        <w:tc>
          <w:tcPr>
            <w:tcW w:w="10338" w:type="dxa"/>
            <w:gridSpan w:val="3"/>
            <w:shd w:val="clear" w:color="auto" w:fill="F2F2F2" w:themeFill="background1" w:themeFillShade="F2"/>
          </w:tcPr>
          <w:p w:rsidR="00772835" w:rsidRPr="00AD6352" w:rsidRDefault="00772835" w:rsidP="00074477">
            <w:pPr>
              <w:pStyle w:val="Default"/>
              <w:spacing w:line="3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4EB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รณีเอกสารหรือผู้แต่งเป็นภาษาไทย</w:t>
            </w:r>
            <w:r w:rsidRPr="00974EB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หรือเป็นคนไทย ให้เขียนชื่อผู้แต่งเป็นภาษาไทย โดยระบุชื่อผู้แต่งตามที่ปรากฏในเอกสารต้นฉบับ และระบุปีพิมพ์เป็นปีพุทธศักราช (พ.ศ.)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63705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1 คน</w:t>
            </w:r>
          </w:p>
        </w:tc>
        <w:tc>
          <w:tcPr>
            <w:tcW w:w="4368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7056"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 xml:space="preserve">พระมหาราชครูพิธีศรีวิสุทธิคุณ (2561)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AD6352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...ข้อความ..</w:t>
            </w: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</w:t>
            </w:r>
            <w:r w:rsidRPr="005D55F6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eastAsia="Times New Roman" w:hAnsi="TH SarabunPSK" w:cs="TH SarabunPSK" w:hint="cs"/>
                <w:noProof/>
                <w:color w:val="auto"/>
                <w:spacing w:val="-2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พระมหาราชครูพิธีศรีวิสุทธิคุณ</w:t>
            </w:r>
            <w:r>
              <w:rPr>
                <w:rFonts w:ascii="TH SarabunPSK" w:eastAsia="Calibri" w:hAnsi="TH SarabunPSK" w:cs="TH SarabunPSK" w:hint="cs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 xml:space="preserve">, </w:t>
            </w:r>
            <w:r w:rsidRPr="00637056"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2561)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2 คน</w:t>
            </w:r>
          </w:p>
        </w:tc>
        <w:tc>
          <w:tcPr>
            <w:tcW w:w="4368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วารินทร์ สายโอบเอื้อ และสุนีย์</w:t>
            </w:r>
            <w:r w:rsidRPr="005D55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ธีรดากร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</w:rPr>
              <w:t>2522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:rsidR="00772835" w:rsidRPr="009215A1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color w:val="2E74B5" w:themeColor="accent1" w:themeShade="BF"/>
                <w:spacing w:val="-4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  <w:t xml:space="preserve">...ข้อความ... 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(วารินทร์ สายโอบเอื้อ และสุนีย์</w:t>
            </w:r>
            <w:r w:rsidRPr="005D55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ธีรดากร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</w:rPr>
              <w:t>, 2522</w:t>
            </w:r>
            <w:r w:rsidRPr="005D55F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 คนขึ้นไป</w:t>
            </w:r>
          </w:p>
        </w:tc>
        <w:tc>
          <w:tcPr>
            <w:tcW w:w="4368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7126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ประภาศรี และคณะ (2552)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  <w:t>...ข้อความ...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4"/>
                <w:sz w:val="32"/>
                <w:szCs w:val="32"/>
                <w:cs/>
              </w:rPr>
              <w:t xml:space="preserve"> </w:t>
            </w:r>
            <w:r w:rsidRPr="00371262">
              <w:rPr>
                <w:rFonts w:ascii="TH SarabunPSK" w:eastAsia="Times New Roman" w:hAnsi="TH SarabunPSK" w:cs="TH SarabunPSK"/>
                <w:noProof/>
                <w:color w:val="auto"/>
                <w:spacing w:val="-4"/>
                <w:sz w:val="32"/>
                <w:szCs w:val="32"/>
                <w:cs/>
              </w:rPr>
              <w:t>(ประภาศรี และคณะ</w:t>
            </w:r>
            <w:r w:rsidRPr="00371262">
              <w:rPr>
                <w:rFonts w:ascii="TH SarabunPSK" w:eastAsia="Times New Roman" w:hAnsi="TH SarabunPSK" w:cs="TH SarabunPSK"/>
                <w:noProof/>
                <w:color w:val="auto"/>
                <w:spacing w:val="-4"/>
                <w:sz w:val="32"/>
                <w:szCs w:val="32"/>
              </w:rPr>
              <w:t xml:space="preserve">, </w:t>
            </w:r>
            <w:r w:rsidRPr="00371262">
              <w:rPr>
                <w:rFonts w:ascii="TH SarabunPSK" w:eastAsia="Times New Roman" w:hAnsi="TH SarabunPSK" w:cs="TH SarabunPSK"/>
                <w:noProof/>
                <w:color w:val="auto"/>
                <w:spacing w:val="-4"/>
                <w:sz w:val="32"/>
                <w:szCs w:val="32"/>
                <w:cs/>
              </w:rPr>
              <w:t>2552)</w:t>
            </w:r>
          </w:p>
        </w:tc>
      </w:tr>
      <w:tr w:rsidR="00772835" w:rsidTr="00074477">
        <w:tc>
          <w:tcPr>
            <w:tcW w:w="10338" w:type="dxa"/>
            <w:gridSpan w:val="3"/>
            <w:shd w:val="clear" w:color="auto" w:fill="F2F2F2" w:themeFill="background1" w:themeFillShade="F2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color w:val="2E74B5" w:themeColor="accent1" w:themeShade="BF"/>
                <w:sz w:val="32"/>
                <w:szCs w:val="32"/>
                <w:cs/>
              </w:rPr>
            </w:pPr>
            <w:r w:rsidRPr="00974EBA"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กรณีเอกส</w:t>
            </w:r>
            <w:r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ารหรือผู้แต่งเป็นภาษาต่างประเทศ</w:t>
            </w:r>
            <w:r w:rsidRPr="00974EBA"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หรือเป็นชาวต่างชาติ ให้เขียนชื่อผู้แต่งด้วยอักษรภาษาอังกฤษ โดยระบุ</w:t>
            </w:r>
            <w:r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br/>
            </w:r>
            <w:r w:rsidRPr="00974EBA">
              <w:rPr>
                <w:rFonts w:ascii="TH SarabunPSK" w:hAnsi="TH SarabunPSK" w:cs="TH SarabunPSK"/>
                <w:b/>
                <w:bCs/>
                <w:color w:val="auto"/>
                <w:spacing w:val="-4"/>
                <w:sz w:val="32"/>
                <w:szCs w:val="32"/>
                <w:cs/>
              </w:rPr>
              <w:t>ชื่อผู้แต่งเป็นนามสกุลภาษาอังกฤษ ตามด้วยปีพิมพ์ ค.ศ.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63705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eastAsia="Calibri" w:hAnsi="TH SarabunPSK" w:cs="TH SarabunPSK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noProof/>
                <w:spacing w:val="-2"/>
                <w:kern w:val="2"/>
                <w:sz w:val="32"/>
                <w:szCs w:val="32"/>
                <w:cs/>
                <w14:ligatures w14:val="standardContextual"/>
              </w:rPr>
              <w:t>1 คน</w:t>
            </w:r>
          </w:p>
        </w:tc>
        <w:tc>
          <w:tcPr>
            <w:tcW w:w="4368" w:type="dxa"/>
          </w:tcPr>
          <w:p w:rsidR="00772835" w:rsidRPr="009215A1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2006)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ข้อความ... 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2006)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 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2 คน</w:t>
            </w:r>
          </w:p>
        </w:tc>
        <w:tc>
          <w:tcPr>
            <w:tcW w:w="4368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Brown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 xml:space="preserve">and Taylor 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2021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ข้อความ...</w:t>
            </w:r>
            <w:r w:rsidRPr="005D55F6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 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(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Brown &amp; Taylor, 2021</w:t>
            </w:r>
            <w:r w:rsidRPr="005D55F6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)</w:t>
            </w:r>
          </w:p>
        </w:tc>
      </w:tr>
      <w:tr w:rsidR="00772835" w:rsidTr="00074477">
        <w:tc>
          <w:tcPr>
            <w:tcW w:w="1271" w:type="dxa"/>
            <w:vAlign w:val="center"/>
          </w:tcPr>
          <w:p w:rsidR="00772835" w:rsidRPr="005D55F6" w:rsidRDefault="00772835" w:rsidP="00074477">
            <w:pPr>
              <w:pStyle w:val="Default"/>
              <w:spacing w:line="300" w:lineRule="exact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3 คนขึ้นไป</w:t>
            </w:r>
          </w:p>
        </w:tc>
        <w:tc>
          <w:tcPr>
            <w:tcW w:w="4368" w:type="dxa"/>
          </w:tcPr>
          <w:p w:rsidR="00772835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</w:pPr>
            <w:r w:rsidRPr="00EA27C0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</w:rPr>
              <w:t>Smith et al</w:t>
            </w:r>
            <w:r w:rsidRPr="00EA27C0">
              <w:rPr>
                <w:rFonts w:ascii="TH SarabunPSK" w:eastAsia="Times New Roman" w:hAnsi="TH SarabunPSK" w:cs="TH SarabunPSK"/>
                <w:noProof/>
                <w:spacing w:val="-2"/>
                <w:sz w:val="32"/>
                <w:szCs w:val="32"/>
                <w:cs/>
              </w:rPr>
              <w:t>. (2005)</w:t>
            </w:r>
            <w:r>
              <w:rPr>
                <w:rFonts w:ascii="TH SarabunPSK" w:eastAsia="Times New Roman" w:hAnsi="TH SarabunPSK" w:cs="TH SarabunPSK" w:hint="cs"/>
                <w:noProof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กล่าว</w:t>
            </w:r>
            <w:r>
              <w:rPr>
                <w:rFonts w:ascii="TH SarabunPSK" w:eastAsia="Calibri" w:hAnsi="TH SarabunPSK" w:cs="TH SarabunPSK" w:hint="cs"/>
                <w:noProof/>
                <w:color w:val="2E74B5" w:themeColor="accent1" w:themeShade="BF"/>
                <w:spacing w:val="-2"/>
                <w:kern w:val="2"/>
                <w:sz w:val="32"/>
                <w:szCs w:val="32"/>
                <w:cs/>
                <w14:ligatures w14:val="standardContextual"/>
              </w:rPr>
              <w:t>ว่า...</w:t>
            </w:r>
          </w:p>
        </w:tc>
        <w:tc>
          <w:tcPr>
            <w:tcW w:w="4699" w:type="dxa"/>
          </w:tcPr>
          <w:p w:rsidR="00772835" w:rsidRPr="005D55F6" w:rsidRDefault="00772835" w:rsidP="00074477">
            <w:pPr>
              <w:pStyle w:val="Default"/>
              <w:spacing w:line="300" w:lineRule="exact"/>
              <w:jc w:val="thaiDistribute"/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</w:pPr>
            <w:r w:rsidRPr="005D55F6"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 xml:space="preserve">ข้อความ... 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(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</w:rPr>
              <w:t>Smith et al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.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</w:rPr>
              <w:t xml:space="preserve">, </w:t>
            </w:r>
            <w:r w:rsidRPr="00EA27C0">
              <w:rPr>
                <w:rFonts w:ascii="TH SarabunPSK" w:eastAsia="Times New Roman" w:hAnsi="TH SarabunPSK" w:cs="TH SarabunPSK"/>
                <w:noProof/>
                <w:color w:val="2E74B5" w:themeColor="accent1" w:themeShade="BF"/>
                <w:spacing w:val="-2"/>
                <w:sz w:val="32"/>
                <w:szCs w:val="32"/>
                <w:cs/>
              </w:rPr>
              <w:t>2005).</w:t>
            </w:r>
          </w:p>
        </w:tc>
      </w:tr>
    </w:tbl>
    <w:p w:rsidR="00772835" w:rsidRDefault="00772835" w:rsidP="0077283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72835" w:rsidRPr="000F4593" w:rsidRDefault="00772835" w:rsidP="00772835">
      <w:pPr>
        <w:pStyle w:val="a3"/>
        <w:ind w:firstLine="1440"/>
        <w:jc w:val="thaiDistribute"/>
        <w:rPr>
          <w:rFonts w:cs="TH SarabunPSK"/>
          <w:b/>
          <w:bCs/>
          <w:szCs w:val="32"/>
        </w:rPr>
      </w:pPr>
      <w:r w:rsidRPr="000F4593">
        <w:rPr>
          <w:rFonts w:cs="TH SarabunPSK" w:hint="cs"/>
          <w:b/>
          <w:bCs/>
          <w:szCs w:val="32"/>
          <w:cs/>
        </w:rPr>
        <w:t>2. เอกสารอ้างอิงท้ายบทความ</w:t>
      </w:r>
      <w:r>
        <w:rPr>
          <w:rFonts w:cs="TH SarabunPSK" w:hint="cs"/>
          <w:b/>
          <w:bCs/>
          <w:szCs w:val="32"/>
          <w:cs/>
        </w:rPr>
        <w:t>และ</w:t>
      </w:r>
      <w:r w:rsidRPr="000F4593">
        <w:rPr>
          <w:rFonts w:cs="TH SarabunPSK"/>
          <w:b/>
          <w:bCs/>
          <w:szCs w:val="32"/>
          <w:cs/>
        </w:rPr>
        <w:t>การลงเครื่องหมายวรรคตอน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color w:val="FF0000"/>
          <w:szCs w:val="32"/>
        </w:rPr>
      </w:pPr>
      <w:r w:rsidRPr="000F4593">
        <w:rPr>
          <w:rFonts w:cs="TH SarabunPSK" w:hint="cs"/>
          <w:color w:val="FF0000"/>
          <w:szCs w:val="32"/>
          <w:cs/>
        </w:rPr>
        <w:t xml:space="preserve">     </w:t>
      </w:r>
      <w:r w:rsidRPr="000F4593">
        <w:rPr>
          <w:rFonts w:cs="TH SarabunPSK"/>
          <w:szCs w:val="32"/>
        </w:rPr>
        <w:t>1</w:t>
      </w:r>
      <w:r w:rsidRPr="000F4593">
        <w:rPr>
          <w:rFonts w:cs="TH SarabunPSK"/>
          <w:szCs w:val="32"/>
          <w:cs/>
        </w:rPr>
        <w:t xml:space="preserve">. เครื่องหมาย </w:t>
      </w:r>
      <w:r w:rsidRPr="000F4593">
        <w:rPr>
          <w:rFonts w:cs="TH SarabunPSK"/>
          <w:szCs w:val="32"/>
        </w:rPr>
        <w:t xml:space="preserve">&amp; </w:t>
      </w:r>
      <w:r w:rsidRPr="000F4593">
        <w:rPr>
          <w:rFonts w:cs="TH SarabunPSK"/>
          <w:szCs w:val="32"/>
          <w:cs/>
        </w:rPr>
        <w:t xml:space="preserve">ใช้แทนคำว่า </w:t>
      </w:r>
      <w:r w:rsidRPr="000F4593">
        <w:rPr>
          <w:rFonts w:cs="TH SarabunPSK"/>
          <w:szCs w:val="32"/>
        </w:rPr>
        <w:t xml:space="preserve">and </w:t>
      </w:r>
      <w:r w:rsidRPr="000F4593">
        <w:rPr>
          <w:rFonts w:cs="TH SarabunPSK"/>
          <w:szCs w:val="32"/>
          <w:cs/>
        </w:rPr>
        <w:t>เฉพาะกรณีการอ้างอิงในวงเล็บและในรายการเอกสารอ้างอิง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color w:val="FF0000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2</w:t>
      </w:r>
      <w:r w:rsidRPr="000F4593">
        <w:rPr>
          <w:rFonts w:cs="TH SarabunPSK"/>
          <w:szCs w:val="32"/>
          <w:cs/>
        </w:rPr>
        <w:t xml:space="preserve">. การอ้างเอกสารมากกว่าหนึ่งเรื่องที่ปีพิมพ์ซ้ำกัน สำหรับงานเขียนภาษาไทยให้กำกับด้วยตัวอักษร ก ข ค ง ส่วนงานเขียนภาษาอังกฤษให้ใช้ตัวอักษร </w:t>
      </w:r>
      <w:r w:rsidRPr="000F4593">
        <w:rPr>
          <w:rFonts w:cs="TH SarabunPSK"/>
          <w:szCs w:val="32"/>
        </w:rPr>
        <w:t xml:space="preserve">a b c d </w:t>
      </w:r>
      <w:r w:rsidRPr="000F4593">
        <w:rPr>
          <w:rFonts w:cs="TH SarabunPSK"/>
          <w:szCs w:val="32"/>
          <w:cs/>
        </w:rPr>
        <w:t>กำกับไว้หลังปีพิมพ์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3</w:t>
      </w:r>
      <w:r w:rsidRPr="000F4593">
        <w:rPr>
          <w:rFonts w:cs="TH SarabunPSK"/>
          <w:szCs w:val="32"/>
          <w:cs/>
        </w:rPr>
        <w:t xml:space="preserve">. ข้อควรระวังเรื่องการตัดคำ โดยเฉพาะใน </w:t>
      </w:r>
      <w:r w:rsidRPr="000F4593">
        <w:rPr>
          <w:rFonts w:cs="TH SarabunPSK"/>
          <w:szCs w:val="32"/>
        </w:rPr>
        <w:t xml:space="preserve">URL address </w:t>
      </w:r>
      <w:r w:rsidRPr="000F4593">
        <w:rPr>
          <w:rFonts w:cs="TH SarabunPSK"/>
          <w:szCs w:val="32"/>
          <w:cs/>
        </w:rPr>
        <w:t xml:space="preserve">ให้ตัดคำหลังเครื่องหมายต่อไปนี้ . </w:t>
      </w:r>
      <w:r w:rsidRPr="000F4593">
        <w:rPr>
          <w:rFonts w:cs="TH SarabunPSK"/>
          <w:szCs w:val="32"/>
        </w:rPr>
        <w:t>_</w:t>
      </w:r>
      <w:r w:rsidRPr="000F4593">
        <w:rPr>
          <w:rFonts w:cs="TH SarabunPSK"/>
          <w:szCs w:val="32"/>
          <w:cs/>
        </w:rPr>
        <w:t xml:space="preserve"> / </w:t>
      </w:r>
      <w:r w:rsidRPr="000F4593">
        <w:rPr>
          <w:rFonts w:cs="TH SarabunPSK"/>
          <w:szCs w:val="32"/>
        </w:rPr>
        <w:t xml:space="preserve">? </w:t>
      </w:r>
      <w:r w:rsidRPr="000F4593">
        <w:rPr>
          <w:rFonts w:cs="TH SarabunPSK"/>
          <w:szCs w:val="32"/>
          <w:cs/>
        </w:rPr>
        <w:t>+ - เป็นต้น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4</w:t>
      </w:r>
      <w:r w:rsidRPr="000F4593">
        <w:rPr>
          <w:rFonts w:cs="TH SarabunPSK"/>
          <w:szCs w:val="32"/>
          <w:cs/>
        </w:rPr>
        <w:t>. หากลงรายการบรรณานุกรมไม่พอ 1 บรรทัด ให้ข้นบรรทัดใหม่ และเว้นเข้ามา</w:t>
      </w:r>
      <w:r w:rsidRPr="000F4593">
        <w:rPr>
          <w:rFonts w:cs="TH SarabunPSK"/>
          <w:szCs w:val="32"/>
        </w:rPr>
        <w:br/>
      </w:r>
      <w:r w:rsidRPr="000F4593">
        <w:rPr>
          <w:rFonts w:cs="TH SarabunPSK"/>
          <w:szCs w:val="32"/>
          <w:cs/>
        </w:rPr>
        <w:t>1 แท็บ (</w:t>
      </w:r>
      <w:r w:rsidRPr="000F4593">
        <w:rPr>
          <w:rFonts w:cs="TH SarabunPSK"/>
          <w:szCs w:val="32"/>
        </w:rPr>
        <w:t>Tab</w:t>
      </w:r>
      <w:r w:rsidRPr="000F4593">
        <w:rPr>
          <w:rFonts w:cs="TH SarabunPSK"/>
          <w:szCs w:val="32"/>
          <w:cs/>
        </w:rPr>
        <w:t>) และหากลงข้อมูลไม่พอให้ทำเช่นนี้ในบรรทัดถัดไป จนกว่าจะใส่ข้อมูลครบถ้วน</w:t>
      </w:r>
    </w:p>
    <w:p w:rsidR="00772835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  <w:r w:rsidRPr="000F4593">
        <w:rPr>
          <w:rFonts w:cs="TH SarabunPSK" w:hint="cs"/>
          <w:szCs w:val="32"/>
          <w:cs/>
        </w:rPr>
        <w:t xml:space="preserve">    </w:t>
      </w:r>
      <w:r w:rsidRPr="000F4593">
        <w:rPr>
          <w:rFonts w:cs="TH SarabunPSK"/>
          <w:szCs w:val="32"/>
        </w:rPr>
        <w:t>5</w:t>
      </w:r>
      <w:r w:rsidRPr="000F4593">
        <w:rPr>
          <w:rFonts w:cs="TH SarabunPSK"/>
          <w:szCs w:val="32"/>
          <w:cs/>
        </w:rPr>
        <w:t>. การเรียงลำดับการอ้างอิงให้เรียงตามหลักพจนานุกรม โดยเรียงลำดับชื่อผู้แต่งหรือผู้รายงานตามลำดับอักษร เริ่มด้วยเอกสารภาษาไทย (ก - ฮ) และต่อด้วยเอกสารภาษาต่างประเทศ (</w:t>
      </w:r>
      <w:r w:rsidRPr="000F4593">
        <w:rPr>
          <w:rFonts w:cs="TH SarabunPSK"/>
          <w:szCs w:val="32"/>
        </w:rPr>
        <w:t>A</w:t>
      </w:r>
      <w:r w:rsidRPr="000F4593">
        <w:rPr>
          <w:rFonts w:cs="TH SarabunPSK"/>
          <w:szCs w:val="32"/>
          <w:cs/>
        </w:rPr>
        <w:t xml:space="preserve"> - </w:t>
      </w:r>
      <w:r w:rsidRPr="000F4593">
        <w:rPr>
          <w:rFonts w:cs="TH SarabunPSK"/>
          <w:szCs w:val="32"/>
        </w:rPr>
        <w:t>Z</w:t>
      </w:r>
      <w:r w:rsidRPr="000F4593">
        <w:rPr>
          <w:rFonts w:cs="TH SarabunPSK"/>
          <w:szCs w:val="32"/>
          <w:cs/>
        </w:rPr>
        <w:t xml:space="preserve">) หากขึ้นต้นด้วยตัวอักษรเดียวกันให้เรียงลำดับตามรูปสระตามหลักพจนานุกรม  </w:t>
      </w:r>
    </w:p>
    <w:p w:rsidR="00772835" w:rsidRPr="000F4593" w:rsidRDefault="00772835" w:rsidP="00772835">
      <w:pPr>
        <w:pStyle w:val="a3"/>
        <w:ind w:firstLine="1701"/>
        <w:jc w:val="thaiDistribute"/>
        <w:rPr>
          <w:rFonts w:cs="TH SarabunPSK"/>
          <w:szCs w:val="32"/>
        </w:rPr>
      </w:pPr>
    </w:p>
    <w:p w:rsidR="00772835" w:rsidRDefault="007728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cs="TH SarabunPSK"/>
          <w:b/>
          <w:bCs/>
          <w:szCs w:val="32"/>
          <w:cs/>
        </w:rPr>
        <w:br w:type="page"/>
      </w:r>
    </w:p>
    <w:p w:rsidR="00772835" w:rsidRDefault="00772835" w:rsidP="00772835">
      <w:pPr>
        <w:pStyle w:val="a3"/>
        <w:jc w:val="thaiDistribute"/>
        <w:rPr>
          <w:rFonts w:cs="TH SarabunPSK"/>
          <w:szCs w:val="32"/>
        </w:rPr>
      </w:pPr>
      <w:r w:rsidRPr="000F4593">
        <w:rPr>
          <w:rFonts w:cs="TH SarabunPSK"/>
          <w:b/>
          <w:bCs/>
          <w:szCs w:val="32"/>
          <w:cs/>
        </w:rPr>
        <w:lastRenderedPageBreak/>
        <w:t>ตารางที่ 1</w:t>
      </w:r>
      <w:r w:rsidRPr="000F4593">
        <w:rPr>
          <w:rFonts w:cs="TH SarabunPSK"/>
          <w:szCs w:val="32"/>
          <w:cs/>
        </w:rPr>
        <w:t xml:space="preserve"> รูปแบบและตัวอย่างการเขียนเอกสารอ้างอิง</w:t>
      </w:r>
      <w:r w:rsidRPr="000F4593">
        <w:rPr>
          <w:rFonts w:cs="TH SarabunPSK" w:hint="cs"/>
          <w:szCs w:val="32"/>
          <w:cs/>
        </w:rPr>
        <w:t>แบบนาม-ปี และการอ้างอิงท้ายบทความ</w:t>
      </w:r>
    </w:p>
    <w:p w:rsidR="00772835" w:rsidRPr="00136350" w:rsidRDefault="00772835" w:rsidP="00772835">
      <w:pPr>
        <w:pStyle w:val="a3"/>
        <w:jc w:val="thaiDistribute"/>
        <w:rPr>
          <w:rFonts w:cs="TH SarabunPSK"/>
          <w:sz w:val="22"/>
          <w:szCs w:val="22"/>
        </w:rPr>
      </w:pPr>
    </w:p>
    <w:tbl>
      <w:tblPr>
        <w:tblStyle w:val="a7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772835" w:rsidRPr="000F4593" w:rsidTr="00074477">
        <w:trPr>
          <w:trHeight w:val="539"/>
          <w:tblHeader/>
        </w:trPr>
        <w:tc>
          <w:tcPr>
            <w:tcW w:w="3261" w:type="dxa"/>
            <w:shd w:val="clear" w:color="auto" w:fill="767171" w:themeFill="background2" w:themeFillShade="80"/>
            <w:vAlign w:val="center"/>
          </w:tcPr>
          <w:p w:rsidR="00772835" w:rsidRPr="000F4593" w:rsidRDefault="00772835" w:rsidP="00074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การอ้างอิงแบบนาม-ปี</w:t>
            </w:r>
          </w:p>
        </w:tc>
        <w:tc>
          <w:tcPr>
            <w:tcW w:w="7087" w:type="dxa"/>
            <w:shd w:val="clear" w:color="auto" w:fill="767171" w:themeFill="background2" w:themeFillShade="80"/>
            <w:vAlign w:val="center"/>
          </w:tcPr>
          <w:p w:rsidR="00772835" w:rsidRPr="000F4593" w:rsidRDefault="00772835" w:rsidP="00074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การอ้างอิงท้ายบทความ</w:t>
            </w:r>
          </w:p>
        </w:tc>
      </w:tr>
      <w:tr w:rsidR="00772835" w:rsidRPr="000F4593" w:rsidTr="00772835">
        <w:trPr>
          <w:trHeight w:val="679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หนังสือ 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28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ชื่อเรื่อง.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(พิมพ์ครั้งที่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สำนักพิมพ์.</w:t>
            </w:r>
          </w:p>
        </w:tc>
      </w:tr>
      <w:tr w:rsidR="00772835" w:rsidRPr="000F4593" w:rsidTr="00772835">
        <w:trPr>
          <w:trHeight w:val="363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ind w:right="40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(สุจิตต์ วงษ์เทศ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2556,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สุจิตต์ วงษ์เทศ.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วัฒนธรรมการแสดงพื้นบ้านไทย.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สำนักพิมพ์มติชน.</w:t>
            </w:r>
          </w:p>
        </w:tc>
      </w:tr>
      <w:tr w:rsidR="00772835" w:rsidRPr="000F4593" w:rsidTr="00772835">
        <w:trPr>
          <w:trHeight w:val="425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(ชัยวัฒน์ สถาอานันท์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2564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ชัยวัฒน์ สถาอานันท์.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2564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วัฒนธรรม อำนาจ และอัตลักษณ์.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สำนักพิมพ์อ่าน.</w:t>
            </w:r>
          </w:p>
        </w:tc>
      </w:tr>
      <w:tr w:rsidR="00772835" w:rsidRPr="000F4593" w:rsidTr="00772835">
        <w:trPr>
          <w:trHeight w:val="403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2019,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A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2019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</w:rPr>
              <w:t>Cultural performance and social identity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Routledge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281"/>
        </w:trPr>
        <w:tc>
          <w:tcPr>
            <w:tcW w:w="3261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Williams, 2020,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101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103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  <w:vAlign w:val="center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Williams, R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2020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Culture and society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Polity Press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612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ind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บทในหนังสือ</w:t>
            </w: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72835" w:rsidRPr="000F4593" w:rsidRDefault="00772835" w:rsidP="00074477">
            <w:pPr>
              <w:ind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ชื่อบทความ. ใน 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ชื่อบรรณาธิการ (บ.ก.),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หนังสือ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(ครั้งที่พิมพ์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[ถ้ามี]).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สำนักพิมพ์.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(กมลชนก ศรีสุข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น.89)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กมลชนก ศรีสุข.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2561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การแสดงพื้นบ้านในบริบทชุมชน. ใน สมชาย แก้วคำ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(บ.ก.)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ศิลปวัฒนธรรมกับอัตลักษณ์ท้องถิ่น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102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สำนักพิมพ์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มหาวิทยาลัยเชียงใหม่.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(สุภาวดี อินทร์ทอง และคณะ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น.140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สุภาวดี อินทร์ทอง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วรพล ชาญชัย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และณัฐพงษ์ มีสุข. (2563). พิธีกรรมกับ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โครงสร้างสังคม. ใน นภา จันทร์เพ็ญ (บ.ก.)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มานุษยวิทยาวัฒนธรรม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(น.121–158). สำนักพิมพ์ศยาม.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ind w:right="-106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color w:val="0070C0"/>
                <w:spacing w:val="-4"/>
                <w:sz w:val="24"/>
                <w:szCs w:val="24"/>
                <w:cs/>
              </w:rPr>
              <w:t xml:space="preserve">...เนื้อหา...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Miller &amp; Davis,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2018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, 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.55)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Miller, R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, &amp; Davis, T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(2018).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Performing arts and identity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In L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Green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Ed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.)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Cultural studies today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.40–70).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Palgrave Macmillan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637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Smith and Brown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(2020)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 xml:space="preserve">...เนื้อหา...  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(2020).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Folk performance in modern society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In A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Wilson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Ed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.)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</w:rPr>
              <w:t>Art, culture, and community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.95–125).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Routledge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76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ชื่อผู้แต่ง.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ปีพิมพ์).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ชื่อบทความ.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ชื่อวารสาร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ปีที่(ฉบับที่)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772835">
        <w:trPr>
          <w:trHeight w:val="70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(ปราณี แสงทอง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 23)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ปราณี แสงทอง. (2564). การสืบทอดศิลปะการแสดงพื้นบ้านภาคเหนือ.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สังคมศาสตร์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16(2)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1–30.</w:t>
            </w:r>
          </w:p>
        </w:tc>
      </w:tr>
      <w:tr w:rsidR="00772835" w:rsidRPr="000F4593" w:rsidTr="00772835">
        <w:trPr>
          <w:trHeight w:val="527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(ชัยวัฒน์ มณีศรี และคณะ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น.58)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ชัยวัฒน์ มณีศรี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พิมพ์ชนก รัตนกุล และวสุธร ปัญญา. (2565). อัตลักษณ์ชุมชน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ในโลกสมัยใหม่.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วารสารมนุษยศาสตร์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12(1)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45–70.</w:t>
            </w:r>
          </w:p>
        </w:tc>
      </w:tr>
      <w:tr w:rsidR="00772835" w:rsidRPr="000F4593" w:rsidTr="00772835">
        <w:trPr>
          <w:trHeight w:val="934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Anderson et al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2021)</w:t>
            </w:r>
          </w:p>
        </w:tc>
        <w:tc>
          <w:tcPr>
            <w:tcW w:w="7087" w:type="dxa"/>
          </w:tcPr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Anderson,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Clark,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Nguyen, 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Lee, H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(2021).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Ritual, culture, and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community in contemporary society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Asian Journal of Social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Science,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49(3)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210–232.</w:t>
            </w:r>
          </w:p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2835" w:rsidRPr="000F4593" w:rsidTr="00772835">
        <w:trPr>
          <w:trHeight w:val="585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สัมภาษณ์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ชื่อ–สกุลผู้ถูกสัมภาษณ์. (ตำแหน่ง/สถานภาพผู้ให้ข้อมูล). สัมภาษณ์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ปีที่สัมภาษณ์.</w:t>
            </w:r>
          </w:p>
        </w:tc>
      </w:tr>
      <w:tr w:rsidR="00772835" w:rsidRPr="000F4593" w:rsidTr="00772835">
        <w:trPr>
          <w:trHeight w:val="413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บุญมา ศรีสุข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 2566)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ind w:right="-24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บุญมา ศรีสุข. (ครูภูมิปัญญาท้องถิ่นด้านศิลปะการแสดง). สัมภาษณ์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15 มีนาคม 2566.</w:t>
            </w:r>
          </w:p>
        </w:tc>
      </w:tr>
      <w:tr w:rsidR="00772835" w:rsidRPr="000F4593" w:rsidTr="00772835">
        <w:trPr>
          <w:trHeight w:val="70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(สมชาย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สมชาย ใจดี. (อาจารย์ประจำภาควิชาศิลปวัฒนธรรม มหาวิทยาลัยเชียงใหม่).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5 พฤษภาคม 2564.</w:t>
            </w:r>
          </w:p>
        </w:tc>
      </w:tr>
      <w:tr w:rsidR="00772835" w:rsidRPr="000F4593" w:rsidTr="00772835">
        <w:trPr>
          <w:trHeight w:val="669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(กลุ่มศิลปินพื้นบ้านบ้านดอน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กลุ่มศิลปินพื้นบ้านบ้านดอน. (กลุ่มผู้สืบทอดการแสดงพื้นบ้าน). สัมภาษณ์กลุ่ม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10 มกราคม 2565.</w:t>
            </w:r>
          </w:p>
        </w:tc>
      </w:tr>
      <w:tr w:rsidR="00772835" w:rsidRPr="000F4593" w:rsidTr="00772835">
        <w:trPr>
          <w:trHeight w:val="793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วิทยานิพนธ์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ชื่อวิทยานิพนธ์.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[วิทยานิพนธ์ปริญญามหาบัณฑิต/ปริญญาดุษฎีบัณฑิต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ชื่อมหาวิทยาลัย].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(ศิริพร แก้วคำ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น.95)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ศิริพร แก้วคำ. (2561). การแสดงพื้นบ้านกับการสร้างอัตลักษณ์ชุมชน [วิทยานิพนธ์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มหาบัณฑิต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มหาวิทยาลัยศิลปากร].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สมศรี ศิริขวัญชัย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2541)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>สมศรี ศิริขวัญชัย. (2541). การวิเคราะห์เชิงนิเวศวิทยาวัฒนธรรมเกี่ยวกับการตั้ง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ถิ่นฐานของมนุษย์: กรณีศึกษาชุมชนมอญเกาะเกร็ดจังหวัดนนทบุรี.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>[วิทยานิพนธ์ปริญญามหาบัณฑิต</w:t>
            </w:r>
            <w:r w:rsidRPr="00565F0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5F0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มหาวิทยาลัยมหิดล].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Harris et al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2019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.140)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Harris,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Lee, K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Patel, 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(2019).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Performing arts and society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Doctoral dissertation,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University of London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].</w:t>
            </w:r>
          </w:p>
        </w:tc>
      </w:tr>
      <w:tr w:rsidR="00772835" w:rsidRPr="000F4593" w:rsidTr="00772835">
        <w:trPr>
          <w:trHeight w:val="685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การประชุม / สัมมนา / อบรม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ผู้แต่ง. (ปีพิมพ์). ชื่อเรื่อง. ใน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ชื่องาน/ชื่อการประชุม/ชื่อเอกสาร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หน่วยงาน/สำนักพิมพ์.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(สมชาย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สมชาย ใจดี. (2564). ศิลปวัฒนธรรมกับการพัฒนาชุมชน. ใน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รายงานการประชุม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pacing w:val="-2"/>
                <w:sz w:val="32"/>
                <w:szCs w:val="32"/>
                <w:cs/>
              </w:rPr>
              <w:t xml:space="preserve">        </w:t>
            </w:r>
            <w:r w:rsidRPr="000F4593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วิชาการระดับชาติด้านศิลปวัฒนธรรม</w:t>
            </w: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(น.45–58). มหาวิทยาลัยมหาสารคาม.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Brown &amp; Taylor,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2021)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Taylor, 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(2021).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Cultural heritage and community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engagement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In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Proceedings of the International Conference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on Cultural Studies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.120–135).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University of Tokyo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สื่อโสตทัศนวัสดุ</w:t>
            </w:r>
            <w:r w:rsidRPr="000F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ประเภทของสื่อโสตวัสดุ ได้แก่ ภาพถ่าย โน้ตเพลง ภาพยนตร์ วิดีทัศน์ กราฟ แผนภูมิ แผนภาพ รูปภาพ     แผนที่ สไลด์พาวเวอร์พอยท์</w:t>
            </w:r>
          </w:p>
          <w:p w:rsidR="00772835" w:rsidRPr="00772835" w:rsidRDefault="00772835" w:rsidP="0007447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เจ้าของผลงานหรือผู้ผลิตผลงาน.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[ตำแหน่ง].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(ปีที่ผลิต/เผยแพร่).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ชื่อเรื่อง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[ประเภทสื่อโสตทัศนวัสดุ]. สำนักพิมพ์หรือ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หน่วยงานผู้ผลิต.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(อิทธิสุนทร วิชัยลักษณ์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2544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tabs>
                <w:tab w:val="left" w:pos="11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อิทธิสุนทร วิชัยลักษณ์. [ผู้กำกับ].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2544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โหมโรง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[ภาพยนตร์]. สหมงคลฟิลม์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อินเตอร์เนชั่นแนล.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F459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ประภาพรรณ หิรัญวัชรพฤกษ์</w:t>
            </w:r>
            <w:r w:rsidRPr="000F459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, 2561)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tabs>
                <w:tab w:val="left" w:pos="11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ประภาพรรณ หิรัญวัชรพฤกษ์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(2561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 กันยายน).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อาคารสารสนเทศสีเขียว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[สไลด์พาวเวอร์พอยท์]. สไลด์แชร์. มหาวิทยาลัยราชภัฏบ้านสมเด็จเจ้าพระยา.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สุขพัชชานันท์ ชาญพิทูร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2568)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tabs>
                <w:tab w:val="left" w:pos="11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สุขพัชชานันท์ ชาญพิทูร. (2568).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การวิเคราะห์กรณีศึกษาแฟชั่นยุคโมเดิร์น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[ตาราง]. มหาวิทยาลัยศิลปากร คณะสถาปัตยกรรมศาสตร์.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 2006)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Campion,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Director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]. (2006).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The piano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Motion picture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].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Mangpong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074477">
        <w:trPr>
          <w:trHeight w:val="788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เอกสารฉบับรอง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ชื่อเรื่อง. ใน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ชื่อหนังสือ/ชื่องาน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). สำนักพิมพ์.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(อุดม รุ่งเรืองศิลป์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2545 อ้างถึงใน สมชาย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น.88)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สมชาย ใจดี. (2560). </w:t>
            </w:r>
            <w:r w:rsidRPr="000F4593">
              <w:rPr>
                <w:rFonts w:ascii="TH SarabunPSK" w:hAnsi="TH SarabunPSK" w:cs="TH SarabunPSK"/>
                <w:i/>
                <w:iCs/>
                <w:spacing w:val="-2"/>
                <w:sz w:val="32"/>
                <w:szCs w:val="32"/>
                <w:cs/>
              </w:rPr>
              <w:t>วัฒนธรรมการแสดงไทย.</w:t>
            </w: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สำนักพิมพ์</w:t>
            </w:r>
            <w:r w:rsidRPr="000F459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ม</w:t>
            </w:r>
            <w:r w:rsidRPr="000F459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หาวิทยาลัยธรรมศาสตร์.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Bourdieu,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1984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as cited in Smith,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2020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.45)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(2020).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Cultural theory and practice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 Routledge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อินเตอร์เน็ต (เว็บไซต์ เฟซบุ๊ก ยูทูป)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แต่ง.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(ปีเผยแพร่).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  <w:t>ชื่อเรื่อง</w:t>
            </w:r>
            <w:r w:rsidRPr="000F4593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[ประเภทสื่อออนไลน์ที่เผยแพร่ - ถ้ามี].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สืบค้น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เมื่อ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วัน เดือน ปี. 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URL Address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หรือ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DOI</w:t>
            </w:r>
          </w:p>
        </w:tc>
      </w:tr>
      <w:tr w:rsidR="00772835" w:rsidRPr="000F4593" w:rsidTr="00074477">
        <w:trPr>
          <w:trHeight w:val="7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คนไทยหัวใจลูกทุ่ง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2557)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ind w:right="-114"/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คนไทยหัวใจลูกทุ่ง. (2557).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คณะแม่นกเอี้ยง เสียงทอง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[วิดีทัศน์]. สืบค้น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มกราคม 2566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www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youtube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com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......</w:t>
            </w:r>
          </w:p>
        </w:tc>
      </w:tr>
      <w:tr w:rsidR="00772835" w:rsidRPr="000F4593" w:rsidTr="00772835">
        <w:trPr>
          <w:trHeight w:val="703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สำนักวัฒนธรรมจังหวัดเชียงใหม่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2565)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สำนักวัฒนธรรมจังหวัดเชียงใหม่. (2565).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การแสดงพื้นบ้านล้านนา.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[เฟซบุ๊ก].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สืบค้นเมื่อ 8 มีนาคม 2566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www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/…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Thai PBS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Thai PBS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(2564). การแสดงกลองสะบัดชัย. [ยูทูบ]. สืบค้นเมื่อ 15 กุมภาพันธ์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2566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www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/…</w:t>
            </w: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วารสารออนไลน์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(ปีเผยแพร่). ชื่อบทความ.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ชื่อวารสาร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ปีที่(ฉบับที่)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URL Address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DOI</w:t>
            </w:r>
          </w:p>
        </w:tc>
      </w:tr>
      <w:tr w:rsidR="00772835" w:rsidRPr="000F4593" w:rsidTr="00772835">
        <w:trPr>
          <w:trHeight w:val="120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(ภัทรา คำดี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2563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ind w:right="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ภัทรา คำดี. (2563). ศิลปะร่วมสมัยกับสื่อดิจิทัล.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วารสารศิลปวัฒนธรรมออนไลน์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5(1)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15–32.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so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01.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tci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thaijo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org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index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php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artculture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article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</w:rPr>
              <w:t>view</w:t>
            </w:r>
            <w:r w:rsidRPr="000F45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/123456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72835" w:rsidRPr="000F4593" w:rsidTr="00772835">
        <w:trPr>
          <w:trHeight w:val="1231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มนัส สุขใจ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อรทัย วงศ์ดี และกฤษฎา ชูชัย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2564)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มนัส สุขใจ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อรทัย วงศ์ดี และกฤษฎา ชูชัย. (2564). วัฒนธรรมชุมชนกับ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แพลตฟอร์มออนไลน์. 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  <w:cs/>
              </w:rPr>
              <w:t>วารสารสื่อสารสังคม</w:t>
            </w:r>
            <w:r w:rsidRPr="000F4593">
              <w:rPr>
                <w:rFonts w:ascii="TH SarabunPSK" w:hAnsi="TH SarabunPSK" w:cs="TH SarabunPSK"/>
                <w:i/>
                <w:iCs/>
                <w:spacing w:val="-4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8(2)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45–68. 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so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02.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</w:rPr>
              <w:t>tci</w:t>
            </w:r>
            <w:r w:rsidRPr="000F459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thaijo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org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index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php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jcomsoc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article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view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/234567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Davis, 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2020)</w:t>
            </w:r>
          </w:p>
        </w:tc>
        <w:tc>
          <w:tcPr>
            <w:tcW w:w="7087" w:type="dxa"/>
          </w:tcPr>
          <w:p w:rsidR="00772835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Brown, 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&amp; Davis, T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(2020).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Traditional performance and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community identity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International Journal of Arts and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Humanities,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9(1)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33–57.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doi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org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/10.20431/2349-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0381.0901004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2835" w:rsidRPr="000F4593" w:rsidTr="00074477">
        <w:trPr>
          <w:trHeight w:val="420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วิทยานิพนธ์ออนไลน์</w:t>
            </w:r>
          </w:p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ชื่อผู้แต่ง. (ปีพิมพ์).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ชื่อวิทยานิพนธ์.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[วิทยานิพนธ์ปริญญามหาบัณฑิต/ปริญญาดุษฎีบัณฑิต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ชื่อมหาวิทยาลัย]. </w:t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สืบค้นเมื่อ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5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วัน เดือน ปี, จาก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 xml:space="preserve">URL Address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DOI</w:t>
            </w:r>
          </w:p>
        </w:tc>
      </w:tr>
      <w:tr w:rsidR="00772835" w:rsidRPr="000F4593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(สุภาวดี ใจดี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 2563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สุภาวดี ใจดี.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2563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การจัดการเรียนรู้เชิงสร้างสรรค์ในระดับประถมศึกษา.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 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[วิทยานิพนธ์ปริญญามหาบัณฑิต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มหาวิทยาลัยศรีนครินทรวิโรฒ].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repository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swu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  <w:tr w:rsidR="00772835" w:rsidTr="00074477">
        <w:trPr>
          <w:trHeight w:val="420"/>
        </w:trPr>
        <w:tc>
          <w:tcPr>
            <w:tcW w:w="3261" w:type="dxa"/>
          </w:tcPr>
          <w:p w:rsidR="00772835" w:rsidRPr="000F4593" w:rsidRDefault="00772835" w:rsidP="000744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2020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772835" w:rsidRPr="003F34FA" w:rsidRDefault="00772835" w:rsidP="000744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593">
              <w:rPr>
                <w:rFonts w:ascii="TH SarabunPSK" w:hAnsi="TH SarabunPSK" w:cs="TH SarabunPSK"/>
                <w:sz w:val="32"/>
                <w:szCs w:val="32"/>
              </w:rPr>
              <w:t>Smith, J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2020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Creative learning management in primary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education</w:t>
            </w:r>
            <w:r w:rsidRPr="000F459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. 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Master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s thesis, Chulalongkorn University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].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digital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library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chula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0F45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F4593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:rsidR="00772835" w:rsidRPr="00772835" w:rsidRDefault="00772835" w:rsidP="00772835">
      <w:pPr>
        <w:pStyle w:val="a3"/>
        <w:rPr>
          <w:rFonts w:cs="TH SarabunPSK"/>
          <w:b/>
          <w:bCs/>
          <w:color w:val="FF0000"/>
          <w:szCs w:val="32"/>
        </w:rPr>
      </w:pPr>
    </w:p>
    <w:sectPr w:rsidR="00772835" w:rsidRPr="00772835" w:rsidSect="0026270C">
      <w:pgSz w:w="12240" w:h="15840"/>
      <w:pgMar w:top="179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8D" w:rsidRDefault="001E558D" w:rsidP="0026270C">
      <w:pPr>
        <w:spacing w:after="0" w:line="240" w:lineRule="auto"/>
      </w:pPr>
      <w:r>
        <w:separator/>
      </w:r>
    </w:p>
  </w:endnote>
  <w:endnote w:type="continuationSeparator" w:id="0">
    <w:p w:rsidR="001E558D" w:rsidRDefault="001E558D" w:rsidP="0026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8D" w:rsidRDefault="001E558D" w:rsidP="0026270C">
      <w:pPr>
        <w:spacing w:after="0" w:line="240" w:lineRule="auto"/>
      </w:pPr>
      <w:r>
        <w:separator/>
      </w:r>
    </w:p>
  </w:footnote>
  <w:footnote w:type="continuationSeparator" w:id="0">
    <w:p w:rsidR="001E558D" w:rsidRDefault="001E558D" w:rsidP="0026270C">
      <w:pPr>
        <w:spacing w:after="0" w:line="240" w:lineRule="auto"/>
      </w:pPr>
      <w:r>
        <w:continuationSeparator/>
      </w:r>
    </w:p>
  </w:footnote>
  <w:footnote w:id="1">
    <w:p w:rsidR="0026270C" w:rsidRPr="0026270C" w:rsidRDefault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26270C">
        <w:rPr>
          <w:rStyle w:val="a6"/>
          <w:rFonts w:ascii="TH SarabunPSK" w:hAnsi="TH SarabunPSK" w:cs="TH SarabunPSK"/>
          <w:sz w:val="28"/>
          <w:szCs w:val="28"/>
        </w:rPr>
        <w:footnoteRef/>
      </w:r>
      <w:r w:rsidRPr="0026270C">
        <w:rPr>
          <w:rFonts w:ascii="TH SarabunPSK" w:hAnsi="TH SarabunPSK" w:cs="TH SarabunPSK"/>
          <w:sz w:val="28"/>
          <w:szCs w:val="28"/>
          <w:cs/>
        </w:rPr>
        <w:t xml:space="preserve"> สังกัดภาษาไทย</w:t>
      </w:r>
    </w:p>
    <w:p w:rsidR="0026270C" w:rsidRPr="0026270C" w:rsidRDefault="00E03AED">
      <w:pPr>
        <w:pStyle w:val="a4"/>
        <w:rPr>
          <w:rFonts w:ascii="TH SarabunPSK" w:hAnsi="TH SarabunPSK" w:cs="TH SarabunPSK"/>
          <w:sz w:val="28"/>
          <w:szCs w:val="28"/>
          <w:cs/>
        </w:rPr>
      </w:pPr>
      <w:r w:rsidRPr="00E03AED">
        <w:rPr>
          <w:rFonts w:ascii="TH SarabunPSK" w:hAnsi="TH SarabunPSK" w:cs="TH SarabunPSK" w:hint="cs"/>
          <w:sz w:val="28"/>
          <w:szCs w:val="28"/>
          <w:vertAlign w:val="superscript"/>
          <w:cs/>
        </w:rPr>
        <w:t>1</w:t>
      </w:r>
      <w:r w:rsidR="0026270C" w:rsidRPr="0026270C">
        <w:rPr>
          <w:rFonts w:ascii="TH SarabunPSK" w:hAnsi="TH SarabunPSK" w:cs="TH SarabunPSK"/>
          <w:sz w:val="28"/>
          <w:szCs w:val="28"/>
          <w:cs/>
        </w:rPr>
        <w:t>สังกัดภาษาอังกฤษ</w:t>
      </w:r>
    </w:p>
  </w:footnote>
  <w:footnote w:id="2">
    <w:p w:rsidR="0026270C" w:rsidRPr="0026270C" w:rsidRDefault="0026270C" w:rsidP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26270C">
        <w:rPr>
          <w:rStyle w:val="a6"/>
          <w:rFonts w:ascii="TH SarabunPSK" w:hAnsi="TH SarabunPSK" w:cs="TH SarabunPSK"/>
          <w:sz w:val="28"/>
          <w:szCs w:val="28"/>
        </w:rPr>
        <w:footnoteRef/>
      </w:r>
      <w:r w:rsidRPr="0026270C">
        <w:rPr>
          <w:rFonts w:ascii="TH SarabunPSK" w:hAnsi="TH SarabunPSK" w:cs="TH SarabunPSK"/>
          <w:sz w:val="28"/>
          <w:szCs w:val="28"/>
          <w:cs/>
        </w:rPr>
        <w:t xml:space="preserve"> สังกัดภาษาไทย</w:t>
      </w:r>
    </w:p>
    <w:p w:rsidR="0026270C" w:rsidRPr="0026270C" w:rsidRDefault="00E03AED" w:rsidP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E03AED">
        <w:rPr>
          <w:rFonts w:ascii="TH SarabunPSK" w:hAnsi="TH SarabunPSK" w:cs="TH SarabunPSK" w:hint="cs"/>
          <w:sz w:val="28"/>
          <w:szCs w:val="28"/>
          <w:vertAlign w:val="superscript"/>
          <w:cs/>
        </w:rPr>
        <w:t>2</w:t>
      </w:r>
      <w:r w:rsidR="0026270C" w:rsidRPr="0026270C">
        <w:rPr>
          <w:rFonts w:ascii="TH SarabunPSK" w:hAnsi="TH SarabunPSK" w:cs="TH SarabunPSK"/>
          <w:sz w:val="28"/>
          <w:szCs w:val="28"/>
          <w:cs/>
        </w:rPr>
        <w:t>สังกัดภาษาอังกฤษ</w:t>
      </w:r>
    </w:p>
  </w:footnote>
  <w:footnote w:id="3">
    <w:p w:rsidR="0026270C" w:rsidRPr="0026270C" w:rsidRDefault="0026270C" w:rsidP="0026270C">
      <w:pPr>
        <w:pStyle w:val="a4"/>
        <w:rPr>
          <w:rFonts w:ascii="TH SarabunPSK" w:hAnsi="TH SarabunPSK" w:cs="TH SarabunPSK"/>
          <w:sz w:val="28"/>
          <w:szCs w:val="28"/>
        </w:rPr>
      </w:pPr>
      <w:r w:rsidRPr="0026270C">
        <w:rPr>
          <w:rStyle w:val="a6"/>
          <w:rFonts w:ascii="TH SarabunPSK" w:hAnsi="TH SarabunPSK" w:cs="TH SarabunPSK"/>
          <w:sz w:val="28"/>
          <w:szCs w:val="28"/>
        </w:rPr>
        <w:footnoteRef/>
      </w:r>
      <w:r w:rsidRPr="0026270C">
        <w:rPr>
          <w:rFonts w:cs="Angsana New"/>
          <w:sz w:val="22"/>
          <w:szCs w:val="22"/>
          <w:cs/>
        </w:rPr>
        <w:t xml:space="preserve"> </w:t>
      </w:r>
      <w:r w:rsidRPr="0026270C">
        <w:rPr>
          <w:rFonts w:ascii="TH SarabunPSK" w:hAnsi="TH SarabunPSK" w:cs="TH SarabunPSK"/>
          <w:sz w:val="28"/>
          <w:szCs w:val="28"/>
          <w:cs/>
        </w:rPr>
        <w:t>สังกัดภาษาไทย</w:t>
      </w:r>
    </w:p>
    <w:p w:rsidR="0026270C" w:rsidRDefault="00E03AED" w:rsidP="0026270C">
      <w:pPr>
        <w:pStyle w:val="a4"/>
      </w:pPr>
      <w:r w:rsidRPr="00E03AED">
        <w:rPr>
          <w:rFonts w:ascii="TH SarabunPSK" w:hAnsi="TH SarabunPSK" w:cs="TH SarabunPSK" w:hint="cs"/>
          <w:sz w:val="28"/>
          <w:szCs w:val="28"/>
          <w:vertAlign w:val="superscript"/>
          <w:cs/>
        </w:rPr>
        <w:t>3</w:t>
      </w:r>
      <w:r w:rsidR="0026270C" w:rsidRPr="0026270C">
        <w:rPr>
          <w:rFonts w:ascii="TH SarabunPSK" w:hAnsi="TH SarabunPSK" w:cs="TH SarabunPSK"/>
          <w:sz w:val="28"/>
          <w:szCs w:val="28"/>
          <w:cs/>
        </w:rPr>
        <w:t>สังกัดภาษาอังกฤษ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9CD"/>
    <w:multiLevelType w:val="hybridMultilevel"/>
    <w:tmpl w:val="E04074EE"/>
    <w:lvl w:ilvl="0" w:tplc="86A27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346D4"/>
    <w:multiLevelType w:val="hybridMultilevel"/>
    <w:tmpl w:val="FF60BD22"/>
    <w:lvl w:ilvl="0" w:tplc="3E70A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B197A"/>
    <w:multiLevelType w:val="hybridMultilevel"/>
    <w:tmpl w:val="E04074EE"/>
    <w:lvl w:ilvl="0" w:tplc="86A27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0C"/>
    <w:rsid w:val="001752FE"/>
    <w:rsid w:val="001E558D"/>
    <w:rsid w:val="00220ABB"/>
    <w:rsid w:val="00227934"/>
    <w:rsid w:val="0026270C"/>
    <w:rsid w:val="00306877"/>
    <w:rsid w:val="003432F1"/>
    <w:rsid w:val="00371262"/>
    <w:rsid w:val="00505BCE"/>
    <w:rsid w:val="005D55F6"/>
    <w:rsid w:val="006464C7"/>
    <w:rsid w:val="00674602"/>
    <w:rsid w:val="0068663E"/>
    <w:rsid w:val="00772835"/>
    <w:rsid w:val="008E7207"/>
    <w:rsid w:val="00974EBA"/>
    <w:rsid w:val="00AD6352"/>
    <w:rsid w:val="00B42545"/>
    <w:rsid w:val="00C11FF7"/>
    <w:rsid w:val="00C619FA"/>
    <w:rsid w:val="00DD74D5"/>
    <w:rsid w:val="00E03AED"/>
    <w:rsid w:val="00EA27C0"/>
    <w:rsid w:val="00EF0CF7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40CCA-1CD9-41D4-8177-0A908B9E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70C"/>
    <w:pPr>
      <w:spacing w:after="0" w:line="240" w:lineRule="auto"/>
    </w:pPr>
    <w:rPr>
      <w:rFonts w:ascii="TH SarabunPSK" w:hAnsi="TH SarabunPSK"/>
      <w:sz w:val="32"/>
    </w:rPr>
  </w:style>
  <w:style w:type="paragraph" w:styleId="a4">
    <w:name w:val="footnote text"/>
    <w:basedOn w:val="a"/>
    <w:link w:val="a5"/>
    <w:uiPriority w:val="99"/>
    <w:semiHidden/>
    <w:unhideWhenUsed/>
    <w:rsid w:val="0026270C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26270C"/>
    <w:rPr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26270C"/>
    <w:rPr>
      <w:vertAlign w:val="superscript"/>
    </w:rPr>
  </w:style>
  <w:style w:type="paragraph" w:customStyle="1" w:styleId="Default">
    <w:name w:val="Default"/>
    <w:rsid w:val="0068663E"/>
    <w:pPr>
      <w:autoSpaceDE w:val="0"/>
      <w:autoSpaceDN w:val="0"/>
      <w:adjustRightInd w:val="0"/>
      <w:spacing w:after="0" w:line="240" w:lineRule="auto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  <w:style w:type="table" w:styleId="a7">
    <w:name w:val="Table Grid"/>
    <w:basedOn w:val="a1"/>
    <w:uiPriority w:val="39"/>
    <w:rsid w:val="00AD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4B0C-9637-4F99-8307-52A76457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</cp:revision>
  <dcterms:created xsi:type="dcterms:W3CDTF">2026-01-09T04:09:00Z</dcterms:created>
  <dcterms:modified xsi:type="dcterms:W3CDTF">2026-01-09T05:10:00Z</dcterms:modified>
</cp:coreProperties>
</file>